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100BAF8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rPr>
          <w:rFonts w:ascii="Times New Roman" w:hAnsi="Times New Roman" w:cs="Times New Roman"/>
          <w:color w:val="000000"/>
          <w:kern w:val="0"/>
        </w:rPr>
      </w:pPr>
    </w:p>
    <w:p w14:paraId="2411ADFD" w14:textId="77777777" w:rsidR="00132045" w:rsidRDefault="00132045" w:rsidP="00132045">
      <w:pPr>
        <w:widowControl w:val="0"/>
        <w:tabs>
          <w:tab w:val="left" w:pos="2100"/>
        </w:tabs>
        <w:autoSpaceDE w:val="0"/>
        <w:autoSpaceDN w:val="0"/>
        <w:adjustRightInd w:val="0"/>
        <w:spacing w:after="0" w:line="260" w:lineRule="auto"/>
        <w:rPr>
          <w:rFonts w:ascii="Times New Roman" w:hAnsi="Times New Roman" w:cs="Times New Roman"/>
          <w:b/>
          <w:bCs/>
          <w:color w:val="000000"/>
          <w:kern w:val="0"/>
        </w:rPr>
      </w:pPr>
      <w:r>
        <w:rPr>
          <w:rFonts w:ascii="Times New Roman" w:hAnsi="Times New Roman" w:cs="Times New Roman"/>
          <w:b/>
          <w:bCs/>
          <w:color w:val="000000"/>
          <w:kern w:val="0"/>
        </w:rPr>
        <w:t>Nazwa zakładu:</w:t>
      </w:r>
      <w:r>
        <w:rPr>
          <w:rFonts w:ascii="Times New Roman" w:hAnsi="Times New Roman" w:cs="Times New Roman"/>
          <w:b/>
          <w:bCs/>
          <w:color w:val="000000"/>
          <w:kern w:val="0"/>
        </w:rPr>
        <w:tab/>
        <w:t xml:space="preserve">„Budowa Terminala Samochodowego w Okopach (ruch </w:t>
      </w:r>
    </w:p>
    <w:p w14:paraId="554C79FB" w14:textId="77777777" w:rsidR="00132045" w:rsidRDefault="00132045" w:rsidP="00132045">
      <w:pPr>
        <w:widowControl w:val="0"/>
        <w:tabs>
          <w:tab w:val="left" w:pos="2100"/>
        </w:tabs>
        <w:autoSpaceDE w:val="0"/>
        <w:autoSpaceDN w:val="0"/>
        <w:adjustRightInd w:val="0"/>
        <w:spacing w:after="0" w:line="260" w:lineRule="auto"/>
        <w:rPr>
          <w:rFonts w:ascii="Times New Roman" w:hAnsi="Times New Roman" w:cs="Times New Roman"/>
          <w:b/>
          <w:bCs/>
          <w:color w:val="000000"/>
          <w:kern w:val="0"/>
        </w:rPr>
      </w:pPr>
      <w:r>
        <w:rPr>
          <w:rFonts w:ascii="Times New Roman" w:hAnsi="Times New Roman" w:cs="Times New Roman"/>
          <w:b/>
          <w:bCs/>
          <w:color w:val="000000"/>
          <w:kern w:val="0"/>
        </w:rPr>
        <w:tab/>
        <w:t>towarowy)”</w:t>
      </w:r>
    </w:p>
    <w:p w14:paraId="71F07F6D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rPr>
          <w:rFonts w:ascii="Times New Roman" w:hAnsi="Times New Roman" w:cs="Times New Roman"/>
          <w:b/>
          <w:bCs/>
          <w:color w:val="000000"/>
          <w:kern w:val="0"/>
        </w:rPr>
      </w:pPr>
    </w:p>
    <w:p w14:paraId="3255725B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jc w:val="center"/>
        <w:rPr>
          <w:rFonts w:ascii="Times New Roman" w:hAnsi="Times New Roman" w:cs="Times New Roman"/>
          <w:b/>
          <w:bCs/>
          <w:color w:val="000000"/>
          <w:kern w:val="0"/>
          <w:sz w:val="20"/>
          <w:szCs w:val="20"/>
        </w:rPr>
      </w:pPr>
      <w:r>
        <w:rPr>
          <w:rFonts w:ascii="Times New Roman" w:hAnsi="Times New Roman" w:cs="Times New Roman"/>
          <w:b/>
          <w:bCs/>
          <w:color w:val="000000"/>
          <w:kern w:val="0"/>
          <w:sz w:val="20"/>
          <w:szCs w:val="20"/>
        </w:rPr>
        <w:t>Parametry emitorów</w:t>
      </w:r>
    </w:p>
    <w:p w14:paraId="1310ED58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rPr>
          <w:rFonts w:ascii="Arial" w:hAnsi="Arial" w:cs="Arial"/>
          <w:color w:val="000000"/>
          <w:kern w:val="0"/>
          <w:sz w:val="16"/>
          <w:szCs w:val="16"/>
        </w:rPr>
      </w:pPr>
    </w:p>
    <w:tbl>
      <w:tblPr>
        <w:tblW w:w="9595" w:type="dxa"/>
        <w:tblInd w:w="-1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60"/>
        <w:gridCol w:w="2930"/>
        <w:gridCol w:w="1025"/>
        <w:gridCol w:w="1240"/>
        <w:gridCol w:w="960"/>
        <w:gridCol w:w="960"/>
        <w:gridCol w:w="860"/>
        <w:gridCol w:w="860"/>
      </w:tblGrid>
      <w:tr w:rsidR="00132045" w14:paraId="60B053DD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blHeader/>
        </w:trPr>
        <w:tc>
          <w:tcPr>
            <w:tcW w:w="760" w:type="dxa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</w:tcPr>
          <w:p w14:paraId="0B6E0C1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Symbol</w:t>
            </w:r>
          </w:p>
        </w:tc>
        <w:tc>
          <w:tcPr>
            <w:tcW w:w="2930" w:type="dxa"/>
            <w:tcBorders>
              <w:top w:val="single" w:sz="8" w:space="0" w:color="auto"/>
              <w:left w:val="nil"/>
              <w:bottom w:val="nil"/>
              <w:right w:val="nil"/>
            </w:tcBorders>
          </w:tcPr>
          <w:p w14:paraId="17D3380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Nazwa emitora</w:t>
            </w:r>
          </w:p>
        </w:tc>
        <w:tc>
          <w:tcPr>
            <w:tcW w:w="1025" w:type="dxa"/>
            <w:tcBorders>
              <w:top w:val="single" w:sz="8" w:space="0" w:color="auto"/>
              <w:left w:val="single" w:sz="4" w:space="0" w:color="auto"/>
              <w:bottom w:val="nil"/>
              <w:right w:val="nil"/>
            </w:tcBorders>
          </w:tcPr>
          <w:p w14:paraId="1D1A5F8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Wysokość</w:t>
            </w:r>
          </w:p>
        </w:tc>
        <w:tc>
          <w:tcPr>
            <w:tcW w:w="1240" w:type="dxa"/>
            <w:tcBorders>
              <w:top w:val="single" w:sz="8" w:space="0" w:color="auto"/>
              <w:left w:val="single" w:sz="4" w:space="0" w:color="auto"/>
              <w:bottom w:val="nil"/>
              <w:right w:val="nil"/>
            </w:tcBorders>
          </w:tcPr>
          <w:p w14:paraId="17CFB43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Przekrój</w:t>
            </w:r>
          </w:p>
        </w:tc>
        <w:tc>
          <w:tcPr>
            <w:tcW w:w="960" w:type="dxa"/>
            <w:tcBorders>
              <w:top w:val="single" w:sz="8" w:space="0" w:color="auto"/>
              <w:left w:val="single" w:sz="4" w:space="0" w:color="auto"/>
              <w:bottom w:val="nil"/>
              <w:right w:val="nil"/>
            </w:tcBorders>
          </w:tcPr>
          <w:p w14:paraId="164119E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Prędkość gazów</w:t>
            </w:r>
          </w:p>
        </w:tc>
        <w:tc>
          <w:tcPr>
            <w:tcW w:w="960" w:type="dxa"/>
            <w:tcBorders>
              <w:top w:val="single" w:sz="8" w:space="0" w:color="auto"/>
              <w:left w:val="single" w:sz="4" w:space="0" w:color="auto"/>
              <w:bottom w:val="nil"/>
              <w:right w:val="nil"/>
            </w:tcBorders>
          </w:tcPr>
          <w:p w14:paraId="5A8B01F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Temper. gazów</w:t>
            </w:r>
          </w:p>
        </w:tc>
        <w:tc>
          <w:tcPr>
            <w:tcW w:w="860" w:type="dxa"/>
            <w:tcBorders>
              <w:top w:val="single" w:sz="8" w:space="0" w:color="auto"/>
              <w:left w:val="single" w:sz="4" w:space="0" w:color="auto"/>
              <w:bottom w:val="nil"/>
              <w:right w:val="nil"/>
            </w:tcBorders>
          </w:tcPr>
          <w:p w14:paraId="21D82FA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Xe</w:t>
            </w:r>
          </w:p>
        </w:tc>
        <w:tc>
          <w:tcPr>
            <w:tcW w:w="860" w:type="dxa"/>
            <w:tcBorders>
              <w:top w:val="single" w:sz="8" w:space="0" w:color="auto"/>
              <w:left w:val="single" w:sz="4" w:space="0" w:color="auto"/>
              <w:bottom w:val="nil"/>
              <w:right w:val="single" w:sz="8" w:space="0" w:color="auto"/>
            </w:tcBorders>
          </w:tcPr>
          <w:p w14:paraId="7DA93DA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Ye</w:t>
            </w:r>
            <w:proofErr w:type="spellEnd"/>
          </w:p>
        </w:tc>
      </w:tr>
      <w:tr w:rsidR="00132045" w14:paraId="61D5C53C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blHeader/>
        </w:trPr>
        <w:tc>
          <w:tcPr>
            <w:tcW w:w="76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</w:tcPr>
          <w:p w14:paraId="678E37B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2930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55FBB5E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1025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14:paraId="347D492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m</w:t>
            </w:r>
          </w:p>
        </w:tc>
        <w:tc>
          <w:tcPr>
            <w:tcW w:w="1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14:paraId="456B99B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m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14:paraId="4BF588D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m/s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14:paraId="258FFEF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K</w:t>
            </w:r>
          </w:p>
        </w:tc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14:paraId="2034450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m</w:t>
            </w:r>
          </w:p>
        </w:tc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14:paraId="104929D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m</w:t>
            </w:r>
          </w:p>
        </w:tc>
      </w:tr>
      <w:tr w:rsidR="00132045" w14:paraId="442E940F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60" w:type="dxa"/>
            <w:tcBorders>
              <w:top w:val="single" w:sz="4" w:space="0" w:color="auto"/>
              <w:left w:val="single" w:sz="8" w:space="0" w:color="auto"/>
              <w:bottom w:val="nil"/>
              <w:right w:val="nil"/>
            </w:tcBorders>
          </w:tcPr>
          <w:p w14:paraId="60FC833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K</w:t>
            </w:r>
          </w:p>
        </w:tc>
        <w:tc>
          <w:tcPr>
            <w:tcW w:w="293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524378F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Kotłownia olejowa</w:t>
            </w:r>
          </w:p>
        </w:tc>
        <w:tc>
          <w:tcPr>
            <w:tcW w:w="10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0184E30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 xml:space="preserve"> 10    </w:t>
            </w:r>
          </w:p>
        </w:tc>
        <w:tc>
          <w:tcPr>
            <w:tcW w:w="12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6206D6C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 xml:space="preserve">0,2 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3B69F8C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 xml:space="preserve">   4,39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6B795B2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 xml:space="preserve">  473</w:t>
            </w:r>
          </w:p>
        </w:tc>
        <w:tc>
          <w:tcPr>
            <w:tcW w:w="8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29AAF33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 xml:space="preserve">1619  </w:t>
            </w:r>
          </w:p>
        </w:tc>
        <w:tc>
          <w:tcPr>
            <w:tcW w:w="860" w:type="dxa"/>
            <w:tcBorders>
              <w:top w:val="single" w:sz="4" w:space="0" w:color="auto"/>
              <w:left w:val="single" w:sz="4" w:space="0" w:color="auto"/>
              <w:bottom w:val="nil"/>
              <w:right w:val="single" w:sz="8" w:space="0" w:color="auto"/>
            </w:tcBorders>
          </w:tcPr>
          <w:p w14:paraId="1E4124D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 xml:space="preserve"> 838  </w:t>
            </w:r>
          </w:p>
        </w:tc>
      </w:tr>
      <w:tr w:rsidR="00132045" w14:paraId="37E56A37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60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49F2E26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PC1</w:t>
            </w:r>
          </w:p>
        </w:tc>
        <w:tc>
          <w:tcPr>
            <w:tcW w:w="2930" w:type="dxa"/>
            <w:tcBorders>
              <w:top w:val="nil"/>
              <w:left w:val="nil"/>
              <w:bottom w:val="nil"/>
              <w:right w:val="nil"/>
            </w:tcBorders>
          </w:tcPr>
          <w:p w14:paraId="05E3A8C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Pojazdy ciężarowe platforma północna</w:t>
            </w:r>
          </w:p>
        </w:tc>
        <w:tc>
          <w:tcPr>
            <w:tcW w:w="102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9CE0E8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 xml:space="preserve">  0,3   L</w:t>
            </w:r>
          </w:p>
        </w:tc>
        <w:tc>
          <w:tcPr>
            <w:tcW w:w="124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110ABD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 xml:space="preserve">dł.1165 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79CF33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 xml:space="preserve">   0  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B2AF02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 xml:space="preserve">  473</w:t>
            </w:r>
          </w:p>
        </w:tc>
        <w:tc>
          <w:tcPr>
            <w:tcW w:w="8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94BCEF9" w14:textId="77777777" w:rsidR="00132045" w:rsidRDefault="00132045" w:rsidP="00132045">
            <w:pPr>
              <w:widowControl w:val="0"/>
              <w:tabs>
                <w:tab w:val="decimal" w:pos="546"/>
                <w:tab w:val="decimal" w:pos="603"/>
              </w:tabs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ab/>
              <w:t>1386,1</w:t>
            </w:r>
          </w:p>
        </w:tc>
        <w:tc>
          <w:tcPr>
            <w:tcW w:w="860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4C50193F" w14:textId="77777777" w:rsidR="00132045" w:rsidRDefault="00132045" w:rsidP="00132045">
            <w:pPr>
              <w:widowControl w:val="0"/>
              <w:tabs>
                <w:tab w:val="decimal" w:pos="546"/>
                <w:tab w:val="decimal" w:pos="603"/>
              </w:tabs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ab/>
              <w:t>1046,3</w:t>
            </w:r>
          </w:p>
        </w:tc>
      </w:tr>
      <w:tr w:rsidR="00132045" w14:paraId="5C215830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60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7728A22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PC2</w:t>
            </w:r>
          </w:p>
        </w:tc>
        <w:tc>
          <w:tcPr>
            <w:tcW w:w="2930" w:type="dxa"/>
            <w:tcBorders>
              <w:top w:val="nil"/>
              <w:left w:val="nil"/>
              <w:bottom w:val="nil"/>
              <w:right w:val="nil"/>
            </w:tcBorders>
          </w:tcPr>
          <w:p w14:paraId="6CE0F09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Pojazdy ciężarowe platforma południowa</w:t>
            </w:r>
          </w:p>
        </w:tc>
        <w:tc>
          <w:tcPr>
            <w:tcW w:w="102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C7B46B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 xml:space="preserve">  0,3   L</w:t>
            </w:r>
          </w:p>
        </w:tc>
        <w:tc>
          <w:tcPr>
            <w:tcW w:w="124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053F32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 xml:space="preserve">dł.1403 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FA40CD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 xml:space="preserve">   0  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38E512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 xml:space="preserve">  473</w:t>
            </w:r>
          </w:p>
        </w:tc>
        <w:tc>
          <w:tcPr>
            <w:tcW w:w="86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5CB2678" w14:textId="77777777" w:rsidR="00132045" w:rsidRDefault="00132045" w:rsidP="00132045">
            <w:pPr>
              <w:widowControl w:val="0"/>
              <w:tabs>
                <w:tab w:val="decimal" w:pos="546"/>
                <w:tab w:val="decimal" w:pos="603"/>
              </w:tabs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ab/>
              <w:t>1575,9</w:t>
            </w:r>
          </w:p>
        </w:tc>
        <w:tc>
          <w:tcPr>
            <w:tcW w:w="860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0D8FAE6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 xml:space="preserve"> 767,9</w:t>
            </w:r>
          </w:p>
        </w:tc>
      </w:tr>
      <w:tr w:rsidR="00132045" w14:paraId="26BC3FBD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60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</w:tcPr>
          <w:p w14:paraId="064115F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PO</w:t>
            </w:r>
          </w:p>
        </w:tc>
        <w:tc>
          <w:tcPr>
            <w:tcW w:w="2930" w:type="dxa"/>
            <w:tcBorders>
              <w:top w:val="nil"/>
              <w:left w:val="nil"/>
              <w:bottom w:val="single" w:sz="8" w:space="0" w:color="auto"/>
              <w:right w:val="nil"/>
            </w:tcBorders>
          </w:tcPr>
          <w:p w14:paraId="09F34C4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Pojazdy osobowe</w:t>
            </w:r>
          </w:p>
        </w:tc>
        <w:tc>
          <w:tcPr>
            <w:tcW w:w="1025" w:type="dxa"/>
            <w:tcBorders>
              <w:top w:val="nil"/>
              <w:left w:val="single" w:sz="4" w:space="0" w:color="auto"/>
              <w:bottom w:val="single" w:sz="8" w:space="0" w:color="auto"/>
              <w:right w:val="nil"/>
            </w:tcBorders>
          </w:tcPr>
          <w:p w14:paraId="55C1896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 xml:space="preserve">  0,3   L</w:t>
            </w:r>
          </w:p>
        </w:tc>
        <w:tc>
          <w:tcPr>
            <w:tcW w:w="1240" w:type="dxa"/>
            <w:tcBorders>
              <w:top w:val="nil"/>
              <w:left w:val="single" w:sz="4" w:space="0" w:color="auto"/>
              <w:bottom w:val="single" w:sz="8" w:space="0" w:color="auto"/>
              <w:right w:val="nil"/>
            </w:tcBorders>
          </w:tcPr>
          <w:p w14:paraId="7CC0C67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 xml:space="preserve">dł.501 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8" w:space="0" w:color="auto"/>
              <w:right w:val="nil"/>
            </w:tcBorders>
          </w:tcPr>
          <w:p w14:paraId="0A8B078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 xml:space="preserve">   0  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8" w:space="0" w:color="auto"/>
              <w:right w:val="nil"/>
            </w:tcBorders>
          </w:tcPr>
          <w:p w14:paraId="12AD357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 xml:space="preserve">  473</w:t>
            </w:r>
          </w:p>
        </w:tc>
        <w:tc>
          <w:tcPr>
            <w:tcW w:w="860" w:type="dxa"/>
            <w:tcBorders>
              <w:top w:val="nil"/>
              <w:left w:val="single" w:sz="4" w:space="0" w:color="auto"/>
              <w:bottom w:val="single" w:sz="8" w:space="0" w:color="auto"/>
              <w:right w:val="nil"/>
            </w:tcBorders>
          </w:tcPr>
          <w:p w14:paraId="19E7F0A4" w14:textId="77777777" w:rsidR="00132045" w:rsidRDefault="00132045" w:rsidP="00132045">
            <w:pPr>
              <w:widowControl w:val="0"/>
              <w:tabs>
                <w:tab w:val="decimal" w:pos="546"/>
                <w:tab w:val="decimal" w:pos="603"/>
              </w:tabs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ab/>
              <w:t>1476,8</w:t>
            </w:r>
          </w:p>
        </w:tc>
        <w:tc>
          <w:tcPr>
            <w:tcW w:w="860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</w:tcPr>
          <w:p w14:paraId="72078D1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 xml:space="preserve"> 794,7</w:t>
            </w:r>
          </w:p>
        </w:tc>
      </w:tr>
    </w:tbl>
    <w:p w14:paraId="1EE5F8B9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rPr>
          <w:rFonts w:ascii="Times New Roman" w:hAnsi="Times New Roman" w:cs="Times New Roman"/>
          <w:color w:val="000000"/>
          <w:kern w:val="0"/>
          <w:sz w:val="16"/>
          <w:szCs w:val="16"/>
        </w:rPr>
      </w:pPr>
      <w:r>
        <w:rPr>
          <w:rFonts w:ascii="Times New Roman" w:hAnsi="Times New Roman" w:cs="Times New Roman"/>
          <w:color w:val="000000"/>
          <w:kern w:val="0"/>
          <w:sz w:val="16"/>
          <w:szCs w:val="16"/>
        </w:rPr>
        <w:t>Legenda: P -powierzchniowy, L -liniowy, Z -zadaszony B -wylot boczny</w:t>
      </w:r>
    </w:p>
    <w:p w14:paraId="77839A7C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rPr>
          <w:rFonts w:ascii="Times New Roman" w:hAnsi="Times New Roman" w:cs="Times New Roman"/>
          <w:color w:val="000000"/>
          <w:kern w:val="0"/>
          <w:sz w:val="16"/>
          <w:szCs w:val="16"/>
        </w:rPr>
      </w:pPr>
    </w:p>
    <w:p w14:paraId="0ECA799E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jc w:val="center"/>
        <w:rPr>
          <w:rFonts w:ascii="Times New Roman" w:hAnsi="Times New Roman" w:cs="Times New Roman"/>
          <w:b/>
          <w:bCs/>
          <w:color w:val="000000"/>
          <w:kern w:val="0"/>
        </w:rPr>
      </w:pPr>
      <w:r>
        <w:rPr>
          <w:rFonts w:ascii="Times New Roman" w:hAnsi="Times New Roman" w:cs="Times New Roman"/>
          <w:b/>
          <w:bCs/>
          <w:color w:val="000000"/>
          <w:kern w:val="0"/>
        </w:rPr>
        <w:t>Zestawienie wartości dopuszczalnych i odniesienia oraz tła zanieczyszczenia atmosfery</w:t>
      </w:r>
    </w:p>
    <w:p w14:paraId="08A84B8A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rPr>
          <w:rFonts w:ascii="Times New Roman" w:hAnsi="Times New Roman" w:cs="Times New Roman"/>
          <w:b/>
          <w:bCs/>
          <w:color w:val="000000"/>
          <w:kern w:val="0"/>
        </w:rPr>
      </w:pPr>
    </w:p>
    <w:tbl>
      <w:tblPr>
        <w:tblW w:w="5000" w:type="pct"/>
        <w:tblInd w:w="-1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791"/>
        <w:gridCol w:w="2427"/>
        <w:gridCol w:w="1456"/>
        <w:gridCol w:w="1456"/>
        <w:gridCol w:w="1456"/>
      </w:tblGrid>
      <w:tr w:rsidR="00132045" w14:paraId="0E39D5CF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3791" w:type="dxa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</w:tcPr>
          <w:p w14:paraId="3B6695E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  <w:t>Substancja</w:t>
            </w:r>
          </w:p>
        </w:tc>
        <w:tc>
          <w:tcPr>
            <w:tcW w:w="2427" w:type="dxa"/>
            <w:tcBorders>
              <w:top w:val="single" w:sz="8" w:space="0" w:color="auto"/>
              <w:left w:val="single" w:sz="4" w:space="0" w:color="auto"/>
              <w:bottom w:val="nil"/>
              <w:right w:val="nil"/>
            </w:tcBorders>
          </w:tcPr>
          <w:p w14:paraId="699144D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  <w:t>CAS</w:t>
            </w:r>
          </w:p>
        </w:tc>
        <w:tc>
          <w:tcPr>
            <w:tcW w:w="1456" w:type="dxa"/>
            <w:tcBorders>
              <w:top w:val="single" w:sz="8" w:space="0" w:color="auto"/>
              <w:left w:val="single" w:sz="4" w:space="0" w:color="auto"/>
              <w:bottom w:val="nil"/>
              <w:right w:val="nil"/>
            </w:tcBorders>
          </w:tcPr>
          <w:p w14:paraId="050AACF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20"/>
                <w:szCs w:val="20"/>
                <w:vertAlign w:val="superscript"/>
              </w:rPr>
            </w:pPr>
            <w:r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  <w:t>D1, µg/m</w:t>
            </w:r>
            <w:r>
              <w:rPr>
                <w:rFonts w:ascii="Arial" w:hAnsi="Arial" w:cs="Arial"/>
                <w:color w:val="000000"/>
                <w:kern w:val="0"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1456" w:type="dxa"/>
            <w:tcBorders>
              <w:top w:val="single" w:sz="8" w:space="0" w:color="auto"/>
              <w:left w:val="single" w:sz="4" w:space="0" w:color="auto"/>
              <w:bottom w:val="nil"/>
              <w:right w:val="nil"/>
            </w:tcBorders>
          </w:tcPr>
          <w:p w14:paraId="059B71A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20"/>
                <w:szCs w:val="20"/>
                <w:vertAlign w:val="superscript"/>
              </w:rPr>
            </w:pPr>
            <w:r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  <w:t>Da, µg/m</w:t>
            </w:r>
            <w:r>
              <w:rPr>
                <w:rFonts w:ascii="Arial" w:hAnsi="Arial" w:cs="Arial"/>
                <w:color w:val="000000"/>
                <w:kern w:val="0"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1456" w:type="dxa"/>
            <w:tcBorders>
              <w:top w:val="single" w:sz="8" w:space="0" w:color="auto"/>
              <w:left w:val="single" w:sz="4" w:space="0" w:color="auto"/>
              <w:bottom w:val="nil"/>
              <w:right w:val="single" w:sz="8" w:space="0" w:color="auto"/>
            </w:tcBorders>
          </w:tcPr>
          <w:p w14:paraId="3763E44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20"/>
                <w:szCs w:val="20"/>
                <w:vertAlign w:val="superscript"/>
              </w:rPr>
            </w:pPr>
            <w:r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  <w:t>R, µg/m</w:t>
            </w:r>
            <w:r>
              <w:rPr>
                <w:rFonts w:ascii="Arial" w:hAnsi="Arial" w:cs="Arial"/>
                <w:color w:val="000000"/>
                <w:kern w:val="0"/>
                <w:sz w:val="20"/>
                <w:szCs w:val="20"/>
                <w:vertAlign w:val="superscript"/>
              </w:rPr>
              <w:t>3</w:t>
            </w:r>
          </w:p>
        </w:tc>
      </w:tr>
      <w:tr w:rsidR="00132045" w14:paraId="3DE89166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3791" w:type="dxa"/>
            <w:tcBorders>
              <w:top w:val="single" w:sz="4" w:space="0" w:color="auto"/>
              <w:left w:val="single" w:sz="8" w:space="0" w:color="auto"/>
              <w:bottom w:val="nil"/>
              <w:right w:val="nil"/>
            </w:tcBorders>
          </w:tcPr>
          <w:p w14:paraId="5BCC216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  <w:t>pył PM-10</w:t>
            </w:r>
          </w:p>
        </w:tc>
        <w:tc>
          <w:tcPr>
            <w:tcW w:w="242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4129E63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45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7F71097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  <w:t>280</w:t>
            </w:r>
          </w:p>
        </w:tc>
        <w:tc>
          <w:tcPr>
            <w:tcW w:w="145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2E8428D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  <w:t>40</w:t>
            </w:r>
          </w:p>
        </w:tc>
        <w:tc>
          <w:tcPr>
            <w:tcW w:w="1456" w:type="dxa"/>
            <w:tcBorders>
              <w:top w:val="single" w:sz="4" w:space="0" w:color="auto"/>
              <w:left w:val="single" w:sz="4" w:space="0" w:color="auto"/>
              <w:bottom w:val="nil"/>
              <w:right w:val="single" w:sz="8" w:space="0" w:color="auto"/>
            </w:tcBorders>
          </w:tcPr>
          <w:p w14:paraId="1F20870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  <w:t>14</w:t>
            </w:r>
          </w:p>
        </w:tc>
      </w:tr>
      <w:tr w:rsidR="00132045" w14:paraId="18C6B4F6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3791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1E1ED3F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  <w:t>dwutlenek siarki</w:t>
            </w:r>
          </w:p>
        </w:tc>
        <w:tc>
          <w:tcPr>
            <w:tcW w:w="242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FB58EE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  <w:t>7446-09-5</w:t>
            </w:r>
          </w:p>
        </w:tc>
        <w:tc>
          <w:tcPr>
            <w:tcW w:w="1456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3372EC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  <w:t>350</w:t>
            </w:r>
          </w:p>
        </w:tc>
        <w:tc>
          <w:tcPr>
            <w:tcW w:w="1456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70A1E0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  <w:t>20</w:t>
            </w:r>
          </w:p>
        </w:tc>
        <w:tc>
          <w:tcPr>
            <w:tcW w:w="1456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6A2E999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  <w:t>3</w:t>
            </w:r>
          </w:p>
        </w:tc>
      </w:tr>
      <w:tr w:rsidR="00132045" w14:paraId="18553595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3791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1A18EDF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  <w:t>tlenki azotu jako NO2</w:t>
            </w:r>
          </w:p>
        </w:tc>
        <w:tc>
          <w:tcPr>
            <w:tcW w:w="242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96D600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  <w:t>10102-44-0,10102-43-9</w:t>
            </w:r>
          </w:p>
        </w:tc>
        <w:tc>
          <w:tcPr>
            <w:tcW w:w="1456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40A348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  <w:t>200</w:t>
            </w:r>
          </w:p>
        </w:tc>
        <w:tc>
          <w:tcPr>
            <w:tcW w:w="1456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68DF12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  <w:t>40</w:t>
            </w:r>
          </w:p>
        </w:tc>
        <w:tc>
          <w:tcPr>
            <w:tcW w:w="1456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5E69B51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  <w:t>5</w:t>
            </w:r>
          </w:p>
        </w:tc>
      </w:tr>
      <w:tr w:rsidR="00132045" w14:paraId="7E8A451E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3791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17F5632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  <w:t>tlenek węgla</w:t>
            </w:r>
          </w:p>
        </w:tc>
        <w:tc>
          <w:tcPr>
            <w:tcW w:w="242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BE8C63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  <w:t>630-08-0</w:t>
            </w:r>
          </w:p>
        </w:tc>
        <w:tc>
          <w:tcPr>
            <w:tcW w:w="1456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C086AD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  <w:t>30000</w:t>
            </w:r>
          </w:p>
        </w:tc>
        <w:tc>
          <w:tcPr>
            <w:tcW w:w="1456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9F8A66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456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7314C30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132045" w14:paraId="080A9FE1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3791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198A99F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</w:pPr>
            <w:proofErr w:type="spellStart"/>
            <w:r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  <w:t>benzo</w:t>
            </w:r>
            <w:proofErr w:type="spellEnd"/>
            <w:r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  <w:t>/a/</w:t>
            </w:r>
            <w:proofErr w:type="spellStart"/>
            <w:r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  <w:t>piren</w:t>
            </w:r>
            <w:proofErr w:type="spellEnd"/>
          </w:p>
        </w:tc>
        <w:tc>
          <w:tcPr>
            <w:tcW w:w="242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542761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  <w:t>50-32-8</w:t>
            </w:r>
          </w:p>
        </w:tc>
        <w:tc>
          <w:tcPr>
            <w:tcW w:w="1456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1BA5CB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  <w:t>0,012</w:t>
            </w:r>
          </w:p>
        </w:tc>
        <w:tc>
          <w:tcPr>
            <w:tcW w:w="1456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58420E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  <w:t>0,001</w:t>
            </w:r>
          </w:p>
        </w:tc>
        <w:tc>
          <w:tcPr>
            <w:tcW w:w="1456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28EF869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  <w:t>0,0001</w:t>
            </w:r>
          </w:p>
        </w:tc>
      </w:tr>
      <w:tr w:rsidR="00132045" w14:paraId="18720798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3791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1AA4327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  <w:t>benzen</w:t>
            </w:r>
          </w:p>
        </w:tc>
        <w:tc>
          <w:tcPr>
            <w:tcW w:w="242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8319E4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  <w:t>71-43-2</w:t>
            </w:r>
          </w:p>
        </w:tc>
        <w:tc>
          <w:tcPr>
            <w:tcW w:w="1456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29204D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  <w:t>30</w:t>
            </w:r>
          </w:p>
        </w:tc>
        <w:tc>
          <w:tcPr>
            <w:tcW w:w="1456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6CFF63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  <w:t>5</w:t>
            </w:r>
          </w:p>
        </w:tc>
        <w:tc>
          <w:tcPr>
            <w:tcW w:w="1456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73261EA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  <w:t>0,5</w:t>
            </w:r>
          </w:p>
        </w:tc>
      </w:tr>
      <w:tr w:rsidR="00132045" w14:paraId="47B9C44A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3791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699A047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  <w:t>węglowodory aromatyczne</w:t>
            </w:r>
          </w:p>
        </w:tc>
        <w:tc>
          <w:tcPr>
            <w:tcW w:w="242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4AB516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456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B5ED16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  <w:t>1000</w:t>
            </w:r>
          </w:p>
        </w:tc>
        <w:tc>
          <w:tcPr>
            <w:tcW w:w="1456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F9364D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  <w:t>43</w:t>
            </w:r>
          </w:p>
        </w:tc>
        <w:tc>
          <w:tcPr>
            <w:tcW w:w="1456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24901D1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  <w:t>4,3</w:t>
            </w:r>
          </w:p>
        </w:tc>
      </w:tr>
      <w:tr w:rsidR="00132045" w14:paraId="24B9A701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3791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3CAC342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  <w:t>węglowodory alifatyczne</w:t>
            </w:r>
          </w:p>
        </w:tc>
        <w:tc>
          <w:tcPr>
            <w:tcW w:w="242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559C43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456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FCA2C9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  <w:t>3000</w:t>
            </w:r>
          </w:p>
        </w:tc>
        <w:tc>
          <w:tcPr>
            <w:tcW w:w="1456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A1E04F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  <w:t>1000</w:t>
            </w:r>
          </w:p>
        </w:tc>
        <w:tc>
          <w:tcPr>
            <w:tcW w:w="1456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0CB206C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  <w:t>100</w:t>
            </w:r>
          </w:p>
        </w:tc>
      </w:tr>
      <w:tr w:rsidR="00132045" w14:paraId="29CC85B8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3791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</w:tcPr>
          <w:p w14:paraId="01488E2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  <w:t>pył zawieszony PM 2,5</w:t>
            </w:r>
          </w:p>
        </w:tc>
        <w:tc>
          <w:tcPr>
            <w:tcW w:w="2427" w:type="dxa"/>
            <w:tcBorders>
              <w:top w:val="nil"/>
              <w:left w:val="single" w:sz="4" w:space="0" w:color="auto"/>
              <w:bottom w:val="single" w:sz="8" w:space="0" w:color="auto"/>
              <w:right w:val="nil"/>
            </w:tcBorders>
          </w:tcPr>
          <w:p w14:paraId="57816DB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456" w:type="dxa"/>
            <w:tcBorders>
              <w:top w:val="nil"/>
              <w:left w:val="single" w:sz="4" w:space="0" w:color="auto"/>
              <w:bottom w:val="single" w:sz="8" w:space="0" w:color="auto"/>
              <w:right w:val="nil"/>
            </w:tcBorders>
          </w:tcPr>
          <w:p w14:paraId="1B5BDF2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456" w:type="dxa"/>
            <w:tcBorders>
              <w:top w:val="nil"/>
              <w:left w:val="single" w:sz="4" w:space="0" w:color="auto"/>
              <w:bottom w:val="single" w:sz="8" w:space="0" w:color="auto"/>
              <w:right w:val="nil"/>
            </w:tcBorders>
          </w:tcPr>
          <w:p w14:paraId="2E8BB06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  <w:t>20</w:t>
            </w:r>
          </w:p>
        </w:tc>
        <w:tc>
          <w:tcPr>
            <w:tcW w:w="1456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</w:tcPr>
          <w:p w14:paraId="3FFB613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  <w:t>10</w:t>
            </w:r>
          </w:p>
        </w:tc>
      </w:tr>
    </w:tbl>
    <w:p w14:paraId="2632B36B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rPr>
          <w:rFonts w:ascii="Arial" w:hAnsi="Arial" w:cs="Arial"/>
          <w:color w:val="000000"/>
          <w:kern w:val="0"/>
          <w:sz w:val="20"/>
          <w:szCs w:val="20"/>
        </w:rPr>
      </w:pPr>
      <w:r>
        <w:rPr>
          <w:rFonts w:ascii="Arial" w:hAnsi="Arial" w:cs="Arial"/>
          <w:color w:val="000000"/>
          <w:kern w:val="0"/>
          <w:sz w:val="20"/>
          <w:szCs w:val="20"/>
        </w:rPr>
        <w:t>Tło opadu pyłu 20 g/m</w:t>
      </w:r>
      <w:r>
        <w:rPr>
          <w:rFonts w:ascii="Arial" w:hAnsi="Arial" w:cs="Arial"/>
          <w:color w:val="000000"/>
          <w:kern w:val="0"/>
          <w:sz w:val="20"/>
          <w:szCs w:val="20"/>
          <w:vertAlign w:val="superscript"/>
        </w:rPr>
        <w:t>2</w:t>
      </w:r>
      <w:r>
        <w:rPr>
          <w:rFonts w:ascii="Arial" w:hAnsi="Arial" w:cs="Arial"/>
          <w:color w:val="000000"/>
          <w:kern w:val="0"/>
          <w:sz w:val="20"/>
          <w:szCs w:val="20"/>
        </w:rPr>
        <w:t>/rok</w:t>
      </w:r>
    </w:p>
    <w:p w14:paraId="0219E5F8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rPr>
          <w:rFonts w:ascii="Arial" w:hAnsi="Arial" w:cs="Arial"/>
          <w:color w:val="000000"/>
          <w:kern w:val="0"/>
          <w:sz w:val="20"/>
          <w:szCs w:val="20"/>
        </w:rPr>
      </w:pPr>
      <w:r>
        <w:rPr>
          <w:rFonts w:ascii="Arial" w:hAnsi="Arial" w:cs="Arial"/>
          <w:color w:val="000000"/>
          <w:kern w:val="0"/>
          <w:sz w:val="20"/>
          <w:szCs w:val="20"/>
        </w:rPr>
        <w:t>Tło opadu ołowiu 10 mg/m</w:t>
      </w:r>
      <w:r>
        <w:rPr>
          <w:rFonts w:ascii="Arial" w:hAnsi="Arial" w:cs="Arial"/>
          <w:color w:val="000000"/>
          <w:kern w:val="0"/>
          <w:sz w:val="20"/>
          <w:szCs w:val="20"/>
          <w:vertAlign w:val="superscript"/>
        </w:rPr>
        <w:t>2</w:t>
      </w:r>
      <w:r>
        <w:rPr>
          <w:rFonts w:ascii="Arial" w:hAnsi="Arial" w:cs="Arial"/>
          <w:color w:val="000000"/>
          <w:kern w:val="0"/>
          <w:sz w:val="20"/>
          <w:szCs w:val="20"/>
        </w:rPr>
        <w:t>/rok</w:t>
      </w:r>
    </w:p>
    <w:p w14:paraId="36980342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rPr>
          <w:rFonts w:ascii="Arial" w:hAnsi="Arial" w:cs="Arial"/>
          <w:color w:val="000000"/>
          <w:kern w:val="0"/>
          <w:sz w:val="20"/>
          <w:szCs w:val="20"/>
        </w:rPr>
      </w:pPr>
      <w:r>
        <w:rPr>
          <w:rFonts w:ascii="Arial" w:hAnsi="Arial" w:cs="Arial"/>
          <w:color w:val="000000"/>
          <w:kern w:val="0"/>
          <w:sz w:val="20"/>
          <w:szCs w:val="20"/>
        </w:rPr>
        <w:t>Tło opadu kadmu 1 mg/m</w:t>
      </w:r>
      <w:r>
        <w:rPr>
          <w:rFonts w:ascii="Arial" w:hAnsi="Arial" w:cs="Arial"/>
          <w:color w:val="000000"/>
          <w:kern w:val="0"/>
          <w:sz w:val="20"/>
          <w:szCs w:val="20"/>
          <w:vertAlign w:val="superscript"/>
        </w:rPr>
        <w:t>2</w:t>
      </w:r>
      <w:r>
        <w:rPr>
          <w:rFonts w:ascii="Arial" w:hAnsi="Arial" w:cs="Arial"/>
          <w:color w:val="000000"/>
          <w:kern w:val="0"/>
          <w:sz w:val="20"/>
          <w:szCs w:val="20"/>
        </w:rPr>
        <w:t>/rok</w:t>
      </w:r>
    </w:p>
    <w:p w14:paraId="00C1BC3F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rPr>
          <w:rFonts w:ascii="Arial" w:hAnsi="Arial" w:cs="Arial"/>
          <w:color w:val="000000"/>
          <w:kern w:val="0"/>
          <w:sz w:val="20"/>
          <w:szCs w:val="20"/>
        </w:rPr>
      </w:pPr>
    </w:p>
    <w:p w14:paraId="235F6906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rPr>
          <w:rFonts w:ascii="Arial" w:hAnsi="Arial" w:cs="Arial"/>
          <w:color w:val="000000"/>
          <w:kern w:val="0"/>
          <w:sz w:val="20"/>
          <w:szCs w:val="20"/>
        </w:rPr>
      </w:pPr>
    </w:p>
    <w:p w14:paraId="1E4CBE22" w14:textId="77777777" w:rsidR="00132045" w:rsidRDefault="00132045" w:rsidP="00132045">
      <w:pPr>
        <w:widowControl w:val="0"/>
        <w:tabs>
          <w:tab w:val="left" w:pos="1500"/>
        </w:tabs>
        <w:autoSpaceDE w:val="0"/>
        <w:autoSpaceDN w:val="0"/>
        <w:adjustRightInd w:val="0"/>
        <w:spacing w:after="0" w:line="260" w:lineRule="auto"/>
        <w:rPr>
          <w:rFonts w:ascii="Times New Roman" w:hAnsi="Times New Roman" w:cs="Times New Roman"/>
          <w:b/>
          <w:bCs/>
          <w:color w:val="000000"/>
          <w:kern w:val="0"/>
          <w:sz w:val="22"/>
          <w:szCs w:val="22"/>
        </w:rPr>
      </w:pPr>
      <w:r>
        <w:rPr>
          <w:rFonts w:ascii="Times New Roman" w:hAnsi="Times New Roman" w:cs="Times New Roman"/>
          <w:b/>
          <w:bCs/>
          <w:color w:val="000000"/>
          <w:kern w:val="0"/>
          <w:sz w:val="22"/>
          <w:szCs w:val="22"/>
        </w:rPr>
        <w:t xml:space="preserve">Emitor: </w:t>
      </w:r>
      <w:r>
        <w:rPr>
          <w:rFonts w:ascii="Times New Roman" w:hAnsi="Times New Roman" w:cs="Times New Roman"/>
          <w:b/>
          <w:bCs/>
          <w:color w:val="000000"/>
          <w:kern w:val="0"/>
          <w:sz w:val="22"/>
          <w:szCs w:val="22"/>
        </w:rPr>
        <w:tab/>
        <w:t>K Kotłownia olejowa  1 okres, róża wiatrów dla roku</w:t>
      </w:r>
    </w:p>
    <w:p w14:paraId="0126F11D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rPr>
          <w:rFonts w:ascii="Times New Roman" w:hAnsi="Times New Roman" w:cs="Times New Roman"/>
          <w:color w:val="000000"/>
          <w:kern w:val="0"/>
        </w:rPr>
      </w:pPr>
      <w:r>
        <w:rPr>
          <w:rFonts w:ascii="Times New Roman" w:hAnsi="Times New Roman" w:cs="Times New Roman"/>
          <w:color w:val="000000"/>
          <w:kern w:val="0"/>
        </w:rPr>
        <w:t xml:space="preserve"> </w:t>
      </w:r>
    </w:p>
    <w:p w14:paraId="4DFC9DB2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rPr>
          <w:rFonts w:ascii="Times New Roman" w:hAnsi="Times New Roman" w:cs="Times New Roman"/>
          <w:color w:val="000000"/>
          <w:kern w:val="0"/>
        </w:rPr>
      </w:pPr>
      <w:r>
        <w:rPr>
          <w:rFonts w:ascii="Times New Roman" w:hAnsi="Times New Roman" w:cs="Times New Roman"/>
          <w:color w:val="000000"/>
          <w:kern w:val="0"/>
        </w:rPr>
        <w:t>CHARAKTERYSTYKA EMITORA</w:t>
      </w:r>
    </w:p>
    <w:p w14:paraId="6F3A81AD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rPr>
          <w:rFonts w:ascii="Times New Roman" w:hAnsi="Times New Roman" w:cs="Times New Roman"/>
          <w:color w:val="000000"/>
          <w:kern w:val="0"/>
        </w:rPr>
      </w:pPr>
      <w:r>
        <w:rPr>
          <w:rFonts w:ascii="Times New Roman" w:hAnsi="Times New Roman" w:cs="Times New Roman"/>
          <w:color w:val="000000"/>
          <w:kern w:val="0"/>
        </w:rPr>
        <w:t xml:space="preserve"> </w:t>
      </w:r>
    </w:p>
    <w:tbl>
      <w:tblPr>
        <w:tblW w:w="5000" w:type="pct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224"/>
        <w:gridCol w:w="1381"/>
        <w:gridCol w:w="921"/>
        <w:gridCol w:w="537"/>
        <w:gridCol w:w="2302"/>
        <w:gridCol w:w="1381"/>
        <w:gridCol w:w="860"/>
      </w:tblGrid>
      <w:tr w:rsidR="00132045" w14:paraId="7BD70E92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3224" w:type="dxa"/>
            <w:tcBorders>
              <w:top w:val="nil"/>
              <w:left w:val="nil"/>
              <w:bottom w:val="nil"/>
              <w:right w:val="nil"/>
            </w:tcBorders>
          </w:tcPr>
          <w:p w14:paraId="328DCCE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wysokość emitora</w:t>
            </w:r>
          </w:p>
        </w:tc>
        <w:tc>
          <w:tcPr>
            <w:tcW w:w="1381" w:type="dxa"/>
            <w:tcBorders>
              <w:top w:val="nil"/>
              <w:left w:val="nil"/>
              <w:bottom w:val="nil"/>
              <w:right w:val="nil"/>
            </w:tcBorders>
          </w:tcPr>
          <w:p w14:paraId="04FA618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Lucida Console" w:hAnsi="Lucida Console" w:cs="Lucida Console"/>
                <w:color w:val="000000"/>
                <w:kern w:val="0"/>
                <w:sz w:val="18"/>
                <w:szCs w:val="18"/>
              </w:rPr>
            </w:pPr>
            <w:r>
              <w:rPr>
                <w:rFonts w:ascii="Lucida Console" w:hAnsi="Lucida Console" w:cs="Lucida Console"/>
                <w:color w:val="000000"/>
                <w:kern w:val="0"/>
                <w:sz w:val="18"/>
                <w:szCs w:val="18"/>
              </w:rPr>
              <w:t xml:space="preserve">    10     </w:t>
            </w:r>
          </w:p>
        </w:tc>
        <w:tc>
          <w:tcPr>
            <w:tcW w:w="921" w:type="dxa"/>
            <w:tcBorders>
              <w:top w:val="nil"/>
              <w:left w:val="nil"/>
              <w:bottom w:val="nil"/>
              <w:right w:val="nil"/>
            </w:tcBorders>
          </w:tcPr>
          <w:p w14:paraId="147D61C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[m]</w:t>
            </w:r>
          </w:p>
        </w:tc>
        <w:tc>
          <w:tcPr>
            <w:tcW w:w="537" w:type="dxa"/>
            <w:tcBorders>
              <w:top w:val="nil"/>
              <w:left w:val="nil"/>
              <w:bottom w:val="nil"/>
              <w:right w:val="nil"/>
            </w:tcBorders>
          </w:tcPr>
          <w:p w14:paraId="291DA77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2302" w:type="dxa"/>
            <w:tcBorders>
              <w:top w:val="nil"/>
              <w:left w:val="nil"/>
              <w:bottom w:val="nil"/>
              <w:right w:val="nil"/>
            </w:tcBorders>
          </w:tcPr>
          <w:p w14:paraId="71ADC68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temperatura otoczenia</w:t>
            </w:r>
          </w:p>
        </w:tc>
        <w:tc>
          <w:tcPr>
            <w:tcW w:w="1381" w:type="dxa"/>
            <w:tcBorders>
              <w:top w:val="nil"/>
              <w:left w:val="nil"/>
              <w:bottom w:val="nil"/>
              <w:right w:val="nil"/>
            </w:tcBorders>
          </w:tcPr>
          <w:p w14:paraId="32A654D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Lucida Console" w:hAnsi="Lucida Console" w:cs="Lucida Console"/>
                <w:color w:val="000000"/>
                <w:kern w:val="0"/>
                <w:sz w:val="18"/>
                <w:szCs w:val="18"/>
              </w:rPr>
            </w:pPr>
            <w:r>
              <w:rPr>
                <w:rFonts w:ascii="Lucida Console" w:hAnsi="Lucida Console" w:cs="Lucida Console"/>
                <w:color w:val="000000"/>
                <w:kern w:val="0"/>
                <w:sz w:val="18"/>
                <w:szCs w:val="18"/>
              </w:rPr>
              <w:t xml:space="preserve">   280,7   </w:t>
            </w: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</w:tcPr>
          <w:p w14:paraId="32121C5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[K]</w:t>
            </w:r>
          </w:p>
        </w:tc>
      </w:tr>
      <w:tr w:rsidR="00132045" w14:paraId="23523916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3224" w:type="dxa"/>
            <w:tcBorders>
              <w:top w:val="nil"/>
              <w:left w:val="nil"/>
              <w:bottom w:val="nil"/>
              <w:right w:val="nil"/>
            </w:tcBorders>
          </w:tcPr>
          <w:p w14:paraId="045701B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średnica emitora</w:t>
            </w:r>
          </w:p>
        </w:tc>
        <w:tc>
          <w:tcPr>
            <w:tcW w:w="1381" w:type="dxa"/>
            <w:tcBorders>
              <w:top w:val="nil"/>
              <w:left w:val="nil"/>
              <w:bottom w:val="nil"/>
              <w:right w:val="nil"/>
            </w:tcBorders>
          </w:tcPr>
          <w:p w14:paraId="18EA452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Lucida Console" w:hAnsi="Lucida Console" w:cs="Lucida Console"/>
                <w:color w:val="000000"/>
                <w:kern w:val="0"/>
                <w:sz w:val="18"/>
                <w:szCs w:val="18"/>
              </w:rPr>
            </w:pPr>
            <w:r>
              <w:rPr>
                <w:rFonts w:ascii="Lucida Console" w:hAnsi="Lucida Console" w:cs="Lucida Console"/>
                <w:color w:val="000000"/>
                <w:kern w:val="0"/>
                <w:sz w:val="18"/>
                <w:szCs w:val="18"/>
              </w:rPr>
              <w:t xml:space="preserve">     0,2   </w:t>
            </w:r>
          </w:p>
        </w:tc>
        <w:tc>
          <w:tcPr>
            <w:tcW w:w="921" w:type="dxa"/>
            <w:tcBorders>
              <w:top w:val="nil"/>
              <w:left w:val="nil"/>
              <w:bottom w:val="nil"/>
              <w:right w:val="nil"/>
            </w:tcBorders>
          </w:tcPr>
          <w:p w14:paraId="6E6C3B1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[m]</w:t>
            </w:r>
          </w:p>
        </w:tc>
        <w:tc>
          <w:tcPr>
            <w:tcW w:w="537" w:type="dxa"/>
            <w:tcBorders>
              <w:top w:val="nil"/>
              <w:left w:val="nil"/>
              <w:bottom w:val="nil"/>
              <w:right w:val="nil"/>
            </w:tcBorders>
          </w:tcPr>
          <w:p w14:paraId="4924C61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2302" w:type="dxa"/>
            <w:tcBorders>
              <w:top w:val="nil"/>
              <w:left w:val="nil"/>
              <w:bottom w:val="nil"/>
              <w:right w:val="nil"/>
            </w:tcBorders>
          </w:tcPr>
          <w:p w14:paraId="22D0324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wysokość anemometru</w:t>
            </w:r>
          </w:p>
        </w:tc>
        <w:tc>
          <w:tcPr>
            <w:tcW w:w="1381" w:type="dxa"/>
            <w:tcBorders>
              <w:top w:val="nil"/>
              <w:left w:val="nil"/>
              <w:bottom w:val="nil"/>
              <w:right w:val="nil"/>
            </w:tcBorders>
          </w:tcPr>
          <w:p w14:paraId="2824AF8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Lucida Console" w:hAnsi="Lucida Console" w:cs="Lucida Console"/>
                <w:color w:val="000000"/>
                <w:kern w:val="0"/>
                <w:sz w:val="18"/>
                <w:szCs w:val="18"/>
              </w:rPr>
            </w:pPr>
            <w:r>
              <w:rPr>
                <w:rFonts w:ascii="Lucida Console" w:hAnsi="Lucida Console" w:cs="Lucida Console"/>
                <w:color w:val="000000"/>
                <w:kern w:val="0"/>
                <w:sz w:val="18"/>
                <w:szCs w:val="18"/>
              </w:rPr>
              <w:t xml:space="preserve">    14     </w:t>
            </w: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</w:tcPr>
          <w:p w14:paraId="226F4FB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[m]</w:t>
            </w:r>
          </w:p>
        </w:tc>
      </w:tr>
      <w:tr w:rsidR="00132045" w14:paraId="558E10D6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3224" w:type="dxa"/>
            <w:tcBorders>
              <w:top w:val="nil"/>
              <w:left w:val="nil"/>
              <w:bottom w:val="nil"/>
              <w:right w:val="nil"/>
            </w:tcBorders>
          </w:tcPr>
          <w:p w14:paraId="2464C26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prędkość gazów</w:t>
            </w:r>
          </w:p>
        </w:tc>
        <w:tc>
          <w:tcPr>
            <w:tcW w:w="1381" w:type="dxa"/>
            <w:tcBorders>
              <w:top w:val="nil"/>
              <w:left w:val="nil"/>
              <w:bottom w:val="nil"/>
              <w:right w:val="nil"/>
            </w:tcBorders>
          </w:tcPr>
          <w:p w14:paraId="4882D93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Lucida Console" w:hAnsi="Lucida Console" w:cs="Lucida Console"/>
                <w:color w:val="000000"/>
                <w:kern w:val="0"/>
                <w:sz w:val="18"/>
                <w:szCs w:val="18"/>
              </w:rPr>
            </w:pPr>
            <w:r>
              <w:rPr>
                <w:rFonts w:ascii="Lucida Console" w:hAnsi="Lucida Console" w:cs="Lucida Console"/>
                <w:color w:val="000000"/>
                <w:kern w:val="0"/>
                <w:sz w:val="18"/>
                <w:szCs w:val="18"/>
              </w:rPr>
              <w:t xml:space="preserve">     4,39  </w:t>
            </w:r>
          </w:p>
        </w:tc>
        <w:tc>
          <w:tcPr>
            <w:tcW w:w="921" w:type="dxa"/>
            <w:tcBorders>
              <w:top w:val="nil"/>
              <w:left w:val="nil"/>
              <w:bottom w:val="nil"/>
              <w:right w:val="nil"/>
            </w:tcBorders>
          </w:tcPr>
          <w:p w14:paraId="5ED3C6C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[m/s]</w:t>
            </w:r>
          </w:p>
        </w:tc>
        <w:tc>
          <w:tcPr>
            <w:tcW w:w="537" w:type="dxa"/>
            <w:tcBorders>
              <w:top w:val="nil"/>
              <w:left w:val="nil"/>
              <w:bottom w:val="nil"/>
              <w:right w:val="nil"/>
            </w:tcBorders>
          </w:tcPr>
          <w:p w14:paraId="7D7CC7A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2302" w:type="dxa"/>
            <w:tcBorders>
              <w:top w:val="nil"/>
              <w:left w:val="nil"/>
              <w:bottom w:val="nil"/>
              <w:right w:val="nil"/>
            </w:tcBorders>
          </w:tcPr>
          <w:p w14:paraId="3704674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aerodynamiczna szorstkość terenu</w:t>
            </w:r>
          </w:p>
        </w:tc>
        <w:tc>
          <w:tcPr>
            <w:tcW w:w="1381" w:type="dxa"/>
            <w:tcBorders>
              <w:top w:val="nil"/>
              <w:left w:val="nil"/>
              <w:bottom w:val="nil"/>
              <w:right w:val="nil"/>
            </w:tcBorders>
          </w:tcPr>
          <w:p w14:paraId="3EFBC4C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Lucida Console" w:hAnsi="Lucida Console" w:cs="Lucida Console"/>
                <w:color w:val="000000"/>
                <w:kern w:val="0"/>
                <w:sz w:val="18"/>
                <w:szCs w:val="18"/>
              </w:rPr>
            </w:pPr>
            <w:r>
              <w:rPr>
                <w:rFonts w:ascii="Lucida Console" w:hAnsi="Lucida Console" w:cs="Lucida Console"/>
                <w:color w:val="000000"/>
                <w:kern w:val="0"/>
                <w:sz w:val="18"/>
                <w:szCs w:val="18"/>
              </w:rPr>
              <w:t xml:space="preserve">     0,735 </w:t>
            </w: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</w:tcPr>
          <w:p w14:paraId="5BB8A49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[m]</w:t>
            </w:r>
          </w:p>
        </w:tc>
      </w:tr>
      <w:tr w:rsidR="00132045" w14:paraId="2DD9F754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3224" w:type="dxa"/>
            <w:tcBorders>
              <w:top w:val="nil"/>
              <w:left w:val="nil"/>
              <w:bottom w:val="nil"/>
              <w:right w:val="nil"/>
            </w:tcBorders>
          </w:tcPr>
          <w:p w14:paraId="4628CA7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temperatura gazów</w:t>
            </w:r>
          </w:p>
        </w:tc>
        <w:tc>
          <w:tcPr>
            <w:tcW w:w="1381" w:type="dxa"/>
            <w:tcBorders>
              <w:top w:val="nil"/>
              <w:left w:val="nil"/>
              <w:bottom w:val="nil"/>
              <w:right w:val="nil"/>
            </w:tcBorders>
          </w:tcPr>
          <w:p w14:paraId="25ED1B1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Lucida Console" w:hAnsi="Lucida Console" w:cs="Lucida Console"/>
                <w:color w:val="000000"/>
                <w:kern w:val="0"/>
                <w:sz w:val="18"/>
                <w:szCs w:val="18"/>
              </w:rPr>
            </w:pPr>
            <w:r>
              <w:rPr>
                <w:rFonts w:ascii="Lucida Console" w:hAnsi="Lucida Console" w:cs="Lucida Console"/>
                <w:color w:val="000000"/>
                <w:kern w:val="0"/>
                <w:sz w:val="18"/>
                <w:szCs w:val="18"/>
              </w:rPr>
              <w:t xml:space="preserve">   473,2   </w:t>
            </w:r>
          </w:p>
        </w:tc>
        <w:tc>
          <w:tcPr>
            <w:tcW w:w="921" w:type="dxa"/>
            <w:tcBorders>
              <w:top w:val="nil"/>
              <w:left w:val="nil"/>
              <w:bottom w:val="nil"/>
              <w:right w:val="nil"/>
            </w:tcBorders>
          </w:tcPr>
          <w:p w14:paraId="1434261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[K]</w:t>
            </w:r>
          </w:p>
        </w:tc>
        <w:tc>
          <w:tcPr>
            <w:tcW w:w="537" w:type="dxa"/>
            <w:tcBorders>
              <w:top w:val="nil"/>
              <w:left w:val="nil"/>
              <w:bottom w:val="nil"/>
              <w:right w:val="nil"/>
            </w:tcBorders>
          </w:tcPr>
          <w:p w14:paraId="2FA6A5D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2302" w:type="dxa"/>
            <w:tcBorders>
              <w:top w:val="nil"/>
              <w:left w:val="nil"/>
              <w:bottom w:val="nil"/>
              <w:right w:val="nil"/>
            </w:tcBorders>
          </w:tcPr>
          <w:p w14:paraId="2735D0C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381" w:type="dxa"/>
            <w:tcBorders>
              <w:top w:val="nil"/>
              <w:left w:val="nil"/>
              <w:bottom w:val="nil"/>
              <w:right w:val="nil"/>
            </w:tcBorders>
          </w:tcPr>
          <w:p w14:paraId="56970C5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</w:tcPr>
          <w:p w14:paraId="7BC0C88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</w:p>
        </w:tc>
      </w:tr>
      <w:tr w:rsidR="00132045" w14:paraId="10A7ED29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3224" w:type="dxa"/>
            <w:tcBorders>
              <w:top w:val="nil"/>
              <w:left w:val="nil"/>
              <w:bottom w:val="nil"/>
              <w:right w:val="nil"/>
            </w:tcBorders>
          </w:tcPr>
          <w:p w14:paraId="1DF216F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efektywna wysokość emitora (</w:t>
            </w:r>
            <w:proofErr w:type="spellStart"/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w.kryt</w:t>
            </w:r>
            <w:proofErr w:type="spellEnd"/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.)</w:t>
            </w:r>
          </w:p>
        </w:tc>
        <w:tc>
          <w:tcPr>
            <w:tcW w:w="1381" w:type="dxa"/>
            <w:tcBorders>
              <w:top w:val="nil"/>
              <w:left w:val="nil"/>
              <w:bottom w:val="nil"/>
              <w:right w:val="nil"/>
            </w:tcBorders>
          </w:tcPr>
          <w:p w14:paraId="6B6836E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Lucida Console" w:hAnsi="Lucida Console" w:cs="Lucida Console"/>
                <w:color w:val="000000"/>
                <w:kern w:val="0"/>
                <w:sz w:val="18"/>
                <w:szCs w:val="18"/>
              </w:rPr>
            </w:pPr>
            <w:r>
              <w:rPr>
                <w:rFonts w:ascii="Lucida Console" w:hAnsi="Lucida Console" w:cs="Lucida Console"/>
                <w:color w:val="000000"/>
                <w:kern w:val="0"/>
                <w:sz w:val="18"/>
                <w:szCs w:val="18"/>
              </w:rPr>
              <w:t xml:space="preserve">    11,71  </w:t>
            </w:r>
          </w:p>
        </w:tc>
        <w:tc>
          <w:tcPr>
            <w:tcW w:w="921" w:type="dxa"/>
            <w:tcBorders>
              <w:top w:val="nil"/>
              <w:left w:val="nil"/>
              <w:bottom w:val="nil"/>
              <w:right w:val="nil"/>
            </w:tcBorders>
          </w:tcPr>
          <w:p w14:paraId="180F441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[m]</w:t>
            </w:r>
          </w:p>
        </w:tc>
        <w:tc>
          <w:tcPr>
            <w:tcW w:w="537" w:type="dxa"/>
            <w:tcBorders>
              <w:top w:val="nil"/>
              <w:left w:val="nil"/>
              <w:bottom w:val="nil"/>
              <w:right w:val="nil"/>
            </w:tcBorders>
          </w:tcPr>
          <w:p w14:paraId="1CB2F54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2302" w:type="dxa"/>
            <w:tcBorders>
              <w:top w:val="nil"/>
              <w:left w:val="nil"/>
              <w:bottom w:val="nil"/>
              <w:right w:val="nil"/>
            </w:tcBorders>
          </w:tcPr>
          <w:p w14:paraId="18795C7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381" w:type="dxa"/>
            <w:tcBorders>
              <w:top w:val="nil"/>
              <w:left w:val="nil"/>
              <w:bottom w:val="nil"/>
              <w:right w:val="nil"/>
            </w:tcBorders>
          </w:tcPr>
          <w:p w14:paraId="02DE3F9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</w:tcPr>
          <w:p w14:paraId="233A5A5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</w:p>
        </w:tc>
      </w:tr>
    </w:tbl>
    <w:p w14:paraId="1542018F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rPr>
          <w:rFonts w:ascii="Arial" w:hAnsi="Arial" w:cs="Arial"/>
          <w:color w:val="000000"/>
          <w:kern w:val="0"/>
          <w:sz w:val="18"/>
          <w:szCs w:val="18"/>
        </w:rPr>
      </w:pPr>
    </w:p>
    <w:p w14:paraId="20427F40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jc w:val="center"/>
        <w:rPr>
          <w:rFonts w:ascii="Times New Roman" w:hAnsi="Times New Roman" w:cs="Times New Roman"/>
          <w:color w:val="000000"/>
          <w:kern w:val="0"/>
          <w:sz w:val="26"/>
          <w:szCs w:val="26"/>
        </w:rPr>
      </w:pPr>
      <w:r>
        <w:rPr>
          <w:rFonts w:ascii="Times New Roman" w:hAnsi="Times New Roman" w:cs="Times New Roman"/>
          <w:color w:val="000000"/>
          <w:kern w:val="0"/>
          <w:sz w:val="26"/>
          <w:szCs w:val="26"/>
        </w:rPr>
        <w:t>Zestawienie wyników obliczeń stężeń maksymalnych</w:t>
      </w:r>
    </w:p>
    <w:p w14:paraId="32188BD9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jc w:val="center"/>
        <w:rPr>
          <w:rFonts w:ascii="Times New Roman" w:hAnsi="Times New Roman" w:cs="Times New Roman"/>
          <w:color w:val="000000"/>
          <w:kern w:val="0"/>
          <w:sz w:val="26"/>
          <w:szCs w:val="26"/>
        </w:rPr>
      </w:pPr>
    </w:p>
    <w:tbl>
      <w:tblPr>
        <w:tblW w:w="9354" w:type="dxa"/>
        <w:tblInd w:w="-1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324"/>
        <w:gridCol w:w="1134"/>
        <w:gridCol w:w="1247"/>
        <w:gridCol w:w="1077"/>
        <w:gridCol w:w="964"/>
        <w:gridCol w:w="964"/>
        <w:gridCol w:w="1644"/>
      </w:tblGrid>
      <w:tr w:rsidR="00132045" w14:paraId="06AD614E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324" w:type="dxa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</w:tcPr>
          <w:p w14:paraId="72B9D64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nazwa</w:t>
            </w:r>
          </w:p>
          <w:p w14:paraId="5E5D4DF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zanieczyszczenia</w:t>
            </w:r>
          </w:p>
        </w:tc>
        <w:tc>
          <w:tcPr>
            <w:tcW w:w="1134" w:type="dxa"/>
            <w:tcBorders>
              <w:top w:val="single" w:sz="8" w:space="0" w:color="auto"/>
              <w:left w:val="single" w:sz="4" w:space="0" w:color="auto"/>
              <w:bottom w:val="nil"/>
              <w:right w:val="nil"/>
            </w:tcBorders>
          </w:tcPr>
          <w:p w14:paraId="3C84A1D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emisja</w:t>
            </w:r>
          </w:p>
          <w:p w14:paraId="4740CBC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[mg/s]</w:t>
            </w:r>
          </w:p>
        </w:tc>
        <w:tc>
          <w:tcPr>
            <w:tcW w:w="1247" w:type="dxa"/>
            <w:tcBorders>
              <w:top w:val="single" w:sz="8" w:space="0" w:color="auto"/>
              <w:left w:val="single" w:sz="4" w:space="0" w:color="auto"/>
              <w:bottom w:val="nil"/>
              <w:right w:val="nil"/>
            </w:tcBorders>
          </w:tcPr>
          <w:p w14:paraId="1BD59C7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 xml:space="preserve">stężenie maksymalne </w:t>
            </w:r>
            <w:proofErr w:type="spellStart"/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Smm</w:t>
            </w:r>
            <w:proofErr w:type="spellEnd"/>
          </w:p>
          <w:p w14:paraId="6CE0EDB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[µg/m</w:t>
            </w: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  <w:vertAlign w:val="superscript"/>
              </w:rPr>
              <w:t>3</w:t>
            </w: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]</w:t>
            </w:r>
          </w:p>
        </w:tc>
        <w:tc>
          <w:tcPr>
            <w:tcW w:w="1077" w:type="dxa"/>
            <w:tcBorders>
              <w:top w:val="single" w:sz="8" w:space="0" w:color="auto"/>
              <w:left w:val="single" w:sz="4" w:space="0" w:color="auto"/>
              <w:bottom w:val="nil"/>
              <w:right w:val="nil"/>
            </w:tcBorders>
          </w:tcPr>
          <w:p w14:paraId="0C0BF62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 xml:space="preserve">odległość stęż. max. </w:t>
            </w:r>
            <w:proofErr w:type="spellStart"/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Xmm</w:t>
            </w:r>
            <w:proofErr w:type="spellEnd"/>
          </w:p>
          <w:p w14:paraId="41EDD41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[m]</w:t>
            </w:r>
          </w:p>
        </w:tc>
        <w:tc>
          <w:tcPr>
            <w:tcW w:w="964" w:type="dxa"/>
            <w:tcBorders>
              <w:top w:val="single" w:sz="8" w:space="0" w:color="auto"/>
              <w:left w:val="single" w:sz="4" w:space="0" w:color="auto"/>
              <w:bottom w:val="nil"/>
              <w:right w:val="nil"/>
            </w:tcBorders>
          </w:tcPr>
          <w:p w14:paraId="5BEF0FA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krytyczny stan równowagi atm.</w:t>
            </w:r>
          </w:p>
        </w:tc>
        <w:tc>
          <w:tcPr>
            <w:tcW w:w="964" w:type="dxa"/>
            <w:tcBorders>
              <w:top w:val="single" w:sz="8" w:space="0" w:color="auto"/>
              <w:left w:val="single" w:sz="4" w:space="0" w:color="auto"/>
              <w:bottom w:val="nil"/>
              <w:right w:val="nil"/>
            </w:tcBorders>
          </w:tcPr>
          <w:p w14:paraId="7D37B56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krytyczna prędkość wiatru</w:t>
            </w:r>
          </w:p>
          <w:p w14:paraId="5D3744C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[m/s]</w:t>
            </w:r>
          </w:p>
        </w:tc>
        <w:tc>
          <w:tcPr>
            <w:tcW w:w="1644" w:type="dxa"/>
            <w:tcBorders>
              <w:top w:val="single" w:sz="8" w:space="0" w:color="auto"/>
              <w:left w:val="single" w:sz="4" w:space="0" w:color="auto"/>
              <w:bottom w:val="nil"/>
              <w:right w:val="single" w:sz="8" w:space="0" w:color="auto"/>
            </w:tcBorders>
          </w:tcPr>
          <w:p w14:paraId="2C5652A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ocena stężeń na poziomie terenu</w:t>
            </w:r>
          </w:p>
        </w:tc>
      </w:tr>
      <w:tr w:rsidR="00132045" w14:paraId="33C9AFB4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324" w:type="dxa"/>
            <w:tcBorders>
              <w:top w:val="single" w:sz="4" w:space="0" w:color="auto"/>
              <w:left w:val="single" w:sz="8" w:space="0" w:color="auto"/>
              <w:bottom w:val="nil"/>
              <w:right w:val="nil"/>
            </w:tcBorders>
          </w:tcPr>
          <w:p w14:paraId="447AAD4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left="57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pył PM-10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315547C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0,493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2FAF0A0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0,3059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6920E15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 xml:space="preserve">      49,4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2D70EFC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5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60AAF80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nil"/>
              <w:right w:val="single" w:sz="8" w:space="0" w:color="auto"/>
            </w:tcBorders>
          </w:tcPr>
          <w:p w14:paraId="19FA563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Smm</w:t>
            </w:r>
            <w:proofErr w:type="spellEnd"/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 xml:space="preserve"> &lt; 0.1*D1</w:t>
            </w:r>
          </w:p>
        </w:tc>
      </w:tr>
      <w:tr w:rsidR="00132045" w14:paraId="78045628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324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5B6669A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left="57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pył zawieszony PM 2,5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2F0F12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0,489</w:t>
            </w:r>
          </w:p>
        </w:tc>
        <w:tc>
          <w:tcPr>
            <w:tcW w:w="124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060672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0,303</w:t>
            </w:r>
          </w:p>
        </w:tc>
        <w:tc>
          <w:tcPr>
            <w:tcW w:w="107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D62BC1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 xml:space="preserve">      49,4</w:t>
            </w:r>
          </w:p>
        </w:tc>
        <w:tc>
          <w:tcPr>
            <w:tcW w:w="96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FD64BE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5</w:t>
            </w:r>
          </w:p>
        </w:tc>
        <w:tc>
          <w:tcPr>
            <w:tcW w:w="96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B2B4B7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</w:t>
            </w:r>
          </w:p>
        </w:tc>
        <w:tc>
          <w:tcPr>
            <w:tcW w:w="1644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36FBE17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bez oceny - brak D1</w:t>
            </w:r>
          </w:p>
        </w:tc>
      </w:tr>
      <w:tr w:rsidR="00132045" w14:paraId="1A991F89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324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596A3FE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left="57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dwutlenek siarki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C21849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20,21</w:t>
            </w:r>
          </w:p>
        </w:tc>
        <w:tc>
          <w:tcPr>
            <w:tcW w:w="124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CE947C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25,07</w:t>
            </w:r>
          </w:p>
        </w:tc>
        <w:tc>
          <w:tcPr>
            <w:tcW w:w="107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C72DDA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 xml:space="preserve">      49,4</w:t>
            </w:r>
          </w:p>
        </w:tc>
        <w:tc>
          <w:tcPr>
            <w:tcW w:w="96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DAF2DE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5</w:t>
            </w:r>
          </w:p>
        </w:tc>
        <w:tc>
          <w:tcPr>
            <w:tcW w:w="96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48010A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</w:t>
            </w:r>
          </w:p>
        </w:tc>
        <w:tc>
          <w:tcPr>
            <w:tcW w:w="1644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100B3FB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Smm</w:t>
            </w:r>
            <w:proofErr w:type="spellEnd"/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 xml:space="preserve"> &lt; 0.1*D1</w:t>
            </w:r>
          </w:p>
        </w:tc>
      </w:tr>
      <w:tr w:rsidR="00132045" w14:paraId="60DD0723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324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7F5B977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left="57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tlenki azotu jako NO2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7CFBCF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17,68</w:t>
            </w:r>
          </w:p>
        </w:tc>
        <w:tc>
          <w:tcPr>
            <w:tcW w:w="124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791949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21,94</w:t>
            </w:r>
          </w:p>
        </w:tc>
        <w:tc>
          <w:tcPr>
            <w:tcW w:w="107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6FD5F1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 xml:space="preserve">      49,4</w:t>
            </w:r>
          </w:p>
        </w:tc>
        <w:tc>
          <w:tcPr>
            <w:tcW w:w="96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136865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5</w:t>
            </w:r>
          </w:p>
        </w:tc>
        <w:tc>
          <w:tcPr>
            <w:tcW w:w="96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3CBC6C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</w:t>
            </w:r>
          </w:p>
        </w:tc>
        <w:tc>
          <w:tcPr>
            <w:tcW w:w="1644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3B9511E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 xml:space="preserve">0.1*D1&lt; </w:t>
            </w:r>
            <w:proofErr w:type="spellStart"/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Smm</w:t>
            </w:r>
            <w:proofErr w:type="spellEnd"/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 xml:space="preserve"> &lt;D1</w:t>
            </w:r>
          </w:p>
        </w:tc>
      </w:tr>
      <w:tr w:rsidR="00132045" w14:paraId="3DBAAEFB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324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1A67AE5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left="57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tlenek węgla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6983DA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7,58</w:t>
            </w:r>
          </w:p>
        </w:tc>
        <w:tc>
          <w:tcPr>
            <w:tcW w:w="124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9815D9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9,4</w:t>
            </w:r>
          </w:p>
        </w:tc>
        <w:tc>
          <w:tcPr>
            <w:tcW w:w="107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2F17A9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 xml:space="preserve">      49,4</w:t>
            </w:r>
          </w:p>
        </w:tc>
        <w:tc>
          <w:tcPr>
            <w:tcW w:w="96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4F81CC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5</w:t>
            </w:r>
          </w:p>
        </w:tc>
        <w:tc>
          <w:tcPr>
            <w:tcW w:w="96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D7449F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</w:t>
            </w:r>
          </w:p>
        </w:tc>
        <w:tc>
          <w:tcPr>
            <w:tcW w:w="1644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5147775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Smm</w:t>
            </w:r>
            <w:proofErr w:type="spellEnd"/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 xml:space="preserve"> &lt; 0.1*D1</w:t>
            </w:r>
          </w:p>
        </w:tc>
      </w:tr>
      <w:tr w:rsidR="00132045" w14:paraId="4169AA22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324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</w:tcPr>
          <w:p w14:paraId="3DD7B39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left="57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benzo</w:t>
            </w:r>
            <w:proofErr w:type="spellEnd"/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/a/</w:t>
            </w:r>
            <w:proofErr w:type="spellStart"/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piren</w:t>
            </w:r>
            <w:proofErr w:type="spellEnd"/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8" w:space="0" w:color="auto"/>
              <w:right w:val="nil"/>
            </w:tcBorders>
          </w:tcPr>
          <w:p w14:paraId="1712857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0,00002526</w:t>
            </w:r>
          </w:p>
        </w:tc>
        <w:tc>
          <w:tcPr>
            <w:tcW w:w="1247" w:type="dxa"/>
            <w:tcBorders>
              <w:top w:val="nil"/>
              <w:left w:val="single" w:sz="4" w:space="0" w:color="auto"/>
              <w:bottom w:val="single" w:sz="8" w:space="0" w:color="auto"/>
              <w:right w:val="nil"/>
            </w:tcBorders>
          </w:tcPr>
          <w:p w14:paraId="3C973AF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0,00001567</w:t>
            </w:r>
          </w:p>
        </w:tc>
        <w:tc>
          <w:tcPr>
            <w:tcW w:w="1077" w:type="dxa"/>
            <w:tcBorders>
              <w:top w:val="nil"/>
              <w:left w:val="single" w:sz="4" w:space="0" w:color="auto"/>
              <w:bottom w:val="single" w:sz="8" w:space="0" w:color="auto"/>
              <w:right w:val="nil"/>
            </w:tcBorders>
          </w:tcPr>
          <w:p w14:paraId="10BDDE9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 xml:space="preserve">      49,4</w:t>
            </w:r>
          </w:p>
        </w:tc>
        <w:tc>
          <w:tcPr>
            <w:tcW w:w="964" w:type="dxa"/>
            <w:tcBorders>
              <w:top w:val="nil"/>
              <w:left w:val="single" w:sz="4" w:space="0" w:color="auto"/>
              <w:bottom w:val="single" w:sz="8" w:space="0" w:color="auto"/>
              <w:right w:val="nil"/>
            </w:tcBorders>
          </w:tcPr>
          <w:p w14:paraId="5F10031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5</w:t>
            </w:r>
          </w:p>
        </w:tc>
        <w:tc>
          <w:tcPr>
            <w:tcW w:w="964" w:type="dxa"/>
            <w:tcBorders>
              <w:top w:val="nil"/>
              <w:left w:val="single" w:sz="4" w:space="0" w:color="auto"/>
              <w:bottom w:val="single" w:sz="8" w:space="0" w:color="auto"/>
              <w:right w:val="nil"/>
            </w:tcBorders>
          </w:tcPr>
          <w:p w14:paraId="04528B5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</w:t>
            </w:r>
          </w:p>
        </w:tc>
        <w:tc>
          <w:tcPr>
            <w:tcW w:w="1644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</w:tcPr>
          <w:p w14:paraId="6DB7DB6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Smm</w:t>
            </w:r>
            <w:proofErr w:type="spellEnd"/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 xml:space="preserve"> &lt; 0.1*D1</w:t>
            </w:r>
          </w:p>
        </w:tc>
      </w:tr>
    </w:tbl>
    <w:p w14:paraId="0DB0A369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rPr>
          <w:rFonts w:ascii="Arial" w:hAnsi="Arial" w:cs="Arial"/>
          <w:color w:val="000000"/>
          <w:kern w:val="0"/>
          <w:sz w:val="16"/>
          <w:szCs w:val="16"/>
        </w:rPr>
      </w:pPr>
    </w:p>
    <w:p w14:paraId="4C79AA71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rPr>
          <w:rFonts w:ascii="Arial" w:hAnsi="Arial" w:cs="Arial"/>
          <w:color w:val="000000"/>
          <w:kern w:val="0"/>
          <w:sz w:val="16"/>
          <w:szCs w:val="16"/>
        </w:rPr>
      </w:pPr>
    </w:p>
    <w:p w14:paraId="728C8CD6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rPr>
          <w:rFonts w:ascii="Arial" w:hAnsi="Arial" w:cs="Arial"/>
          <w:color w:val="000000"/>
          <w:kern w:val="0"/>
          <w:sz w:val="16"/>
          <w:szCs w:val="16"/>
        </w:rPr>
      </w:pPr>
    </w:p>
    <w:p w14:paraId="1503DB24" w14:textId="77777777" w:rsidR="00132045" w:rsidRDefault="00132045" w:rsidP="00132045">
      <w:pPr>
        <w:widowControl w:val="0"/>
        <w:tabs>
          <w:tab w:val="left" w:pos="1500"/>
        </w:tabs>
        <w:autoSpaceDE w:val="0"/>
        <w:autoSpaceDN w:val="0"/>
        <w:adjustRightInd w:val="0"/>
        <w:spacing w:after="0" w:line="260" w:lineRule="auto"/>
        <w:rPr>
          <w:rFonts w:ascii="Times New Roman" w:hAnsi="Times New Roman" w:cs="Times New Roman"/>
          <w:b/>
          <w:bCs/>
          <w:color w:val="000000"/>
          <w:kern w:val="0"/>
          <w:sz w:val="22"/>
          <w:szCs w:val="22"/>
        </w:rPr>
      </w:pPr>
      <w:r>
        <w:rPr>
          <w:rFonts w:ascii="Times New Roman" w:hAnsi="Times New Roman" w:cs="Times New Roman"/>
          <w:b/>
          <w:bCs/>
          <w:color w:val="000000"/>
          <w:kern w:val="0"/>
          <w:sz w:val="22"/>
          <w:szCs w:val="22"/>
        </w:rPr>
        <w:t xml:space="preserve">Emitor: </w:t>
      </w:r>
      <w:r>
        <w:rPr>
          <w:rFonts w:ascii="Times New Roman" w:hAnsi="Times New Roman" w:cs="Times New Roman"/>
          <w:b/>
          <w:bCs/>
          <w:color w:val="000000"/>
          <w:kern w:val="0"/>
          <w:sz w:val="22"/>
          <w:szCs w:val="22"/>
        </w:rPr>
        <w:tab/>
        <w:t>PC1 Pojazdy ciężarowe platforma północna  1 okres, róża wiatrów dla roku</w:t>
      </w:r>
    </w:p>
    <w:p w14:paraId="4FFAAF0C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rPr>
          <w:rFonts w:ascii="Times New Roman" w:hAnsi="Times New Roman" w:cs="Times New Roman"/>
          <w:color w:val="000000"/>
          <w:kern w:val="0"/>
        </w:rPr>
      </w:pPr>
      <w:r>
        <w:rPr>
          <w:rFonts w:ascii="Times New Roman" w:hAnsi="Times New Roman" w:cs="Times New Roman"/>
          <w:color w:val="000000"/>
          <w:kern w:val="0"/>
        </w:rPr>
        <w:t xml:space="preserve"> </w:t>
      </w:r>
    </w:p>
    <w:p w14:paraId="5F1A3753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rPr>
          <w:rFonts w:ascii="Times New Roman" w:hAnsi="Times New Roman" w:cs="Times New Roman"/>
          <w:color w:val="000000"/>
          <w:kern w:val="0"/>
        </w:rPr>
      </w:pPr>
      <w:r>
        <w:rPr>
          <w:rFonts w:ascii="Times New Roman" w:hAnsi="Times New Roman" w:cs="Times New Roman"/>
          <w:color w:val="000000"/>
          <w:kern w:val="0"/>
        </w:rPr>
        <w:t>CHARAKTERYSTYKA EMITORA</w:t>
      </w:r>
    </w:p>
    <w:p w14:paraId="0BC94E70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rPr>
          <w:rFonts w:ascii="Times New Roman" w:hAnsi="Times New Roman" w:cs="Times New Roman"/>
          <w:color w:val="000000"/>
          <w:kern w:val="0"/>
        </w:rPr>
      </w:pPr>
      <w:r>
        <w:rPr>
          <w:rFonts w:ascii="Times New Roman" w:hAnsi="Times New Roman" w:cs="Times New Roman"/>
          <w:color w:val="000000"/>
          <w:kern w:val="0"/>
        </w:rPr>
        <w:lastRenderedPageBreak/>
        <w:t xml:space="preserve"> </w:t>
      </w:r>
    </w:p>
    <w:tbl>
      <w:tblPr>
        <w:tblW w:w="4886" w:type="pct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149"/>
        <w:gridCol w:w="1350"/>
        <w:gridCol w:w="900"/>
        <w:gridCol w:w="525"/>
        <w:gridCol w:w="2250"/>
        <w:gridCol w:w="1350"/>
        <w:gridCol w:w="840"/>
      </w:tblGrid>
      <w:tr w:rsidR="00132045" w14:paraId="65DC92B1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3150" w:type="dxa"/>
            <w:tcBorders>
              <w:top w:val="nil"/>
              <w:left w:val="nil"/>
              <w:bottom w:val="nil"/>
              <w:right w:val="nil"/>
            </w:tcBorders>
          </w:tcPr>
          <w:p w14:paraId="44D2C5A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wysokość emitora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</w:tcPr>
          <w:p w14:paraId="64F55C8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Lucida Console" w:hAnsi="Lucida Console" w:cs="Lucida Console"/>
                <w:color w:val="000000"/>
                <w:kern w:val="0"/>
                <w:sz w:val="18"/>
                <w:szCs w:val="18"/>
              </w:rPr>
            </w:pPr>
            <w:r>
              <w:rPr>
                <w:rFonts w:ascii="Lucida Console" w:hAnsi="Lucida Console" w:cs="Lucida Console"/>
                <w:color w:val="000000"/>
                <w:kern w:val="0"/>
                <w:sz w:val="18"/>
                <w:szCs w:val="18"/>
              </w:rPr>
              <w:t xml:space="preserve">     0,3   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</w:tcPr>
          <w:p w14:paraId="33EB7E1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[m]</w:t>
            </w:r>
          </w:p>
        </w:tc>
        <w:tc>
          <w:tcPr>
            <w:tcW w:w="525" w:type="dxa"/>
            <w:tcBorders>
              <w:top w:val="nil"/>
              <w:left w:val="nil"/>
              <w:bottom w:val="nil"/>
              <w:right w:val="nil"/>
            </w:tcBorders>
          </w:tcPr>
          <w:p w14:paraId="6C51D48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2250" w:type="dxa"/>
            <w:tcBorders>
              <w:top w:val="nil"/>
              <w:left w:val="nil"/>
              <w:bottom w:val="nil"/>
              <w:right w:val="nil"/>
            </w:tcBorders>
          </w:tcPr>
          <w:p w14:paraId="1A544A5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temperatura otoczenia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</w:tcPr>
          <w:p w14:paraId="2EB5B88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Lucida Console" w:hAnsi="Lucida Console" w:cs="Lucida Console"/>
                <w:color w:val="000000"/>
                <w:kern w:val="0"/>
                <w:sz w:val="18"/>
                <w:szCs w:val="18"/>
              </w:rPr>
            </w:pPr>
            <w:r>
              <w:rPr>
                <w:rFonts w:ascii="Lucida Console" w:hAnsi="Lucida Console" w:cs="Lucida Console"/>
                <w:color w:val="000000"/>
                <w:kern w:val="0"/>
                <w:sz w:val="18"/>
                <w:szCs w:val="18"/>
              </w:rPr>
              <w:t xml:space="preserve">   280,7   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</w:tcPr>
          <w:p w14:paraId="0C74548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[K]</w:t>
            </w:r>
          </w:p>
        </w:tc>
      </w:tr>
      <w:tr w:rsidR="00132045" w14:paraId="17DBACBA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3150" w:type="dxa"/>
            <w:tcBorders>
              <w:top w:val="nil"/>
              <w:left w:val="nil"/>
              <w:bottom w:val="nil"/>
              <w:right w:val="nil"/>
            </w:tcBorders>
          </w:tcPr>
          <w:p w14:paraId="59F4789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źródło liniowe o długości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</w:tcPr>
          <w:p w14:paraId="12C37FC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Lucida Console" w:hAnsi="Lucida Console" w:cs="Lucida Console"/>
                <w:color w:val="000000"/>
                <w:kern w:val="0"/>
                <w:sz w:val="18"/>
                <w:szCs w:val="18"/>
              </w:rPr>
            </w:pPr>
            <w:r>
              <w:rPr>
                <w:rFonts w:ascii="Lucida Console" w:hAnsi="Lucida Console" w:cs="Lucida Console"/>
                <w:color w:val="000000"/>
                <w:kern w:val="0"/>
                <w:sz w:val="18"/>
                <w:szCs w:val="18"/>
              </w:rPr>
              <w:t xml:space="preserve">  1165,4   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</w:tcPr>
          <w:p w14:paraId="710A4C0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[m]</w:t>
            </w:r>
          </w:p>
        </w:tc>
        <w:tc>
          <w:tcPr>
            <w:tcW w:w="525" w:type="dxa"/>
            <w:tcBorders>
              <w:top w:val="nil"/>
              <w:left w:val="nil"/>
              <w:bottom w:val="nil"/>
              <w:right w:val="nil"/>
            </w:tcBorders>
          </w:tcPr>
          <w:p w14:paraId="3313E57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2250" w:type="dxa"/>
            <w:tcBorders>
              <w:top w:val="nil"/>
              <w:left w:val="nil"/>
              <w:bottom w:val="nil"/>
              <w:right w:val="nil"/>
            </w:tcBorders>
          </w:tcPr>
          <w:p w14:paraId="1D55D06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wysokość anemometru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</w:tcPr>
          <w:p w14:paraId="0027F92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Lucida Console" w:hAnsi="Lucida Console" w:cs="Lucida Console"/>
                <w:color w:val="000000"/>
                <w:kern w:val="0"/>
                <w:sz w:val="18"/>
                <w:szCs w:val="18"/>
              </w:rPr>
            </w:pPr>
            <w:r>
              <w:rPr>
                <w:rFonts w:ascii="Lucida Console" w:hAnsi="Lucida Console" w:cs="Lucida Console"/>
                <w:color w:val="000000"/>
                <w:kern w:val="0"/>
                <w:sz w:val="18"/>
                <w:szCs w:val="18"/>
              </w:rPr>
              <w:t xml:space="preserve">    14     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</w:tcPr>
          <w:p w14:paraId="188DED7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[m]</w:t>
            </w:r>
          </w:p>
        </w:tc>
      </w:tr>
    </w:tbl>
    <w:p w14:paraId="617E09C8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rPr>
          <w:rFonts w:ascii="Arial" w:hAnsi="Arial" w:cs="Arial"/>
          <w:color w:val="000000"/>
          <w:kern w:val="0"/>
          <w:sz w:val="18"/>
          <w:szCs w:val="18"/>
        </w:rPr>
      </w:pPr>
    </w:p>
    <w:p w14:paraId="3B4A221E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jc w:val="center"/>
        <w:rPr>
          <w:rFonts w:ascii="Times New Roman" w:hAnsi="Times New Roman" w:cs="Times New Roman"/>
          <w:color w:val="000000"/>
          <w:kern w:val="0"/>
          <w:sz w:val="26"/>
          <w:szCs w:val="26"/>
        </w:rPr>
      </w:pPr>
      <w:r>
        <w:rPr>
          <w:rFonts w:ascii="Times New Roman" w:hAnsi="Times New Roman" w:cs="Times New Roman"/>
          <w:color w:val="000000"/>
          <w:kern w:val="0"/>
          <w:sz w:val="26"/>
          <w:szCs w:val="26"/>
        </w:rPr>
        <w:t>Zestawienie wyników obliczeń stężeń maksymalnych</w:t>
      </w:r>
    </w:p>
    <w:p w14:paraId="260BAA7F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jc w:val="center"/>
        <w:rPr>
          <w:rFonts w:ascii="Times New Roman" w:hAnsi="Times New Roman" w:cs="Times New Roman"/>
          <w:color w:val="000000"/>
          <w:kern w:val="0"/>
          <w:sz w:val="26"/>
          <w:szCs w:val="26"/>
        </w:rPr>
      </w:pPr>
    </w:p>
    <w:tbl>
      <w:tblPr>
        <w:tblW w:w="9354" w:type="dxa"/>
        <w:tblInd w:w="-1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324"/>
        <w:gridCol w:w="1134"/>
        <w:gridCol w:w="1247"/>
        <w:gridCol w:w="1077"/>
        <w:gridCol w:w="964"/>
        <w:gridCol w:w="964"/>
        <w:gridCol w:w="1644"/>
      </w:tblGrid>
      <w:tr w:rsidR="00132045" w14:paraId="3B86707D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324" w:type="dxa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</w:tcPr>
          <w:p w14:paraId="28989C8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nazwa</w:t>
            </w:r>
          </w:p>
          <w:p w14:paraId="01BAEC4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zanieczyszczenia</w:t>
            </w:r>
          </w:p>
        </w:tc>
        <w:tc>
          <w:tcPr>
            <w:tcW w:w="1134" w:type="dxa"/>
            <w:tcBorders>
              <w:top w:val="single" w:sz="8" w:space="0" w:color="auto"/>
              <w:left w:val="single" w:sz="4" w:space="0" w:color="auto"/>
              <w:bottom w:val="nil"/>
              <w:right w:val="nil"/>
            </w:tcBorders>
          </w:tcPr>
          <w:p w14:paraId="7B07EAF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emisja</w:t>
            </w:r>
          </w:p>
          <w:p w14:paraId="79CEBB6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[mg/s]</w:t>
            </w:r>
          </w:p>
        </w:tc>
        <w:tc>
          <w:tcPr>
            <w:tcW w:w="1247" w:type="dxa"/>
            <w:tcBorders>
              <w:top w:val="single" w:sz="8" w:space="0" w:color="auto"/>
              <w:left w:val="single" w:sz="4" w:space="0" w:color="auto"/>
              <w:bottom w:val="nil"/>
              <w:right w:val="nil"/>
            </w:tcBorders>
          </w:tcPr>
          <w:p w14:paraId="0AF8914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 xml:space="preserve">stężenie maksymalne </w:t>
            </w:r>
            <w:proofErr w:type="spellStart"/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Smm</w:t>
            </w:r>
            <w:proofErr w:type="spellEnd"/>
          </w:p>
          <w:p w14:paraId="7CE9F41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[µg/m</w:t>
            </w: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  <w:vertAlign w:val="superscript"/>
              </w:rPr>
              <w:t>3</w:t>
            </w: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]</w:t>
            </w:r>
          </w:p>
        </w:tc>
        <w:tc>
          <w:tcPr>
            <w:tcW w:w="1077" w:type="dxa"/>
            <w:tcBorders>
              <w:top w:val="single" w:sz="8" w:space="0" w:color="auto"/>
              <w:left w:val="single" w:sz="4" w:space="0" w:color="auto"/>
              <w:bottom w:val="nil"/>
              <w:right w:val="nil"/>
            </w:tcBorders>
          </w:tcPr>
          <w:p w14:paraId="3645B8A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 xml:space="preserve">odległość stęż. max. </w:t>
            </w:r>
            <w:proofErr w:type="spellStart"/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Xmm</w:t>
            </w:r>
            <w:proofErr w:type="spellEnd"/>
          </w:p>
          <w:p w14:paraId="2BCA7FD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[m]</w:t>
            </w:r>
          </w:p>
        </w:tc>
        <w:tc>
          <w:tcPr>
            <w:tcW w:w="964" w:type="dxa"/>
            <w:tcBorders>
              <w:top w:val="single" w:sz="8" w:space="0" w:color="auto"/>
              <w:left w:val="single" w:sz="4" w:space="0" w:color="auto"/>
              <w:bottom w:val="nil"/>
              <w:right w:val="nil"/>
            </w:tcBorders>
          </w:tcPr>
          <w:p w14:paraId="12964CE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krytyczny stan równowagi atm.</w:t>
            </w:r>
          </w:p>
        </w:tc>
        <w:tc>
          <w:tcPr>
            <w:tcW w:w="964" w:type="dxa"/>
            <w:tcBorders>
              <w:top w:val="single" w:sz="8" w:space="0" w:color="auto"/>
              <w:left w:val="single" w:sz="4" w:space="0" w:color="auto"/>
              <w:bottom w:val="nil"/>
              <w:right w:val="nil"/>
            </w:tcBorders>
          </w:tcPr>
          <w:p w14:paraId="2B10AA1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krytyczna prędkość wiatru</w:t>
            </w:r>
          </w:p>
          <w:p w14:paraId="395AC18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[m/s]</w:t>
            </w:r>
          </w:p>
        </w:tc>
        <w:tc>
          <w:tcPr>
            <w:tcW w:w="1644" w:type="dxa"/>
            <w:tcBorders>
              <w:top w:val="single" w:sz="8" w:space="0" w:color="auto"/>
              <w:left w:val="single" w:sz="4" w:space="0" w:color="auto"/>
              <w:bottom w:val="nil"/>
              <w:right w:val="single" w:sz="8" w:space="0" w:color="auto"/>
            </w:tcBorders>
          </w:tcPr>
          <w:p w14:paraId="69BE105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ocena stężeń na poziomie terenu</w:t>
            </w:r>
          </w:p>
        </w:tc>
      </w:tr>
      <w:tr w:rsidR="00132045" w14:paraId="78B7930A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324" w:type="dxa"/>
            <w:tcBorders>
              <w:top w:val="single" w:sz="4" w:space="0" w:color="auto"/>
              <w:left w:val="single" w:sz="8" w:space="0" w:color="auto"/>
              <w:bottom w:val="nil"/>
              <w:right w:val="nil"/>
            </w:tcBorders>
          </w:tcPr>
          <w:p w14:paraId="2F9647C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left="57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tlenek węgla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334D358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8,94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340B3C6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55,6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2E193CB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 xml:space="preserve">       1,2 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193C327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6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3569F41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nil"/>
              <w:right w:val="single" w:sz="8" w:space="0" w:color="auto"/>
            </w:tcBorders>
          </w:tcPr>
          <w:p w14:paraId="3CC550B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Smm</w:t>
            </w:r>
            <w:proofErr w:type="spellEnd"/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 xml:space="preserve"> &lt; 0.1*D1</w:t>
            </w:r>
          </w:p>
        </w:tc>
      </w:tr>
      <w:tr w:rsidR="00132045" w14:paraId="630C3971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324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3590D6C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left="57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benzen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08D4D2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0,1329</w:t>
            </w:r>
          </w:p>
        </w:tc>
        <w:tc>
          <w:tcPr>
            <w:tcW w:w="124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7D6242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0,826</w:t>
            </w:r>
          </w:p>
        </w:tc>
        <w:tc>
          <w:tcPr>
            <w:tcW w:w="107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D364C4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 xml:space="preserve">       1,2 </w:t>
            </w:r>
          </w:p>
        </w:tc>
        <w:tc>
          <w:tcPr>
            <w:tcW w:w="96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71924A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6</w:t>
            </w:r>
          </w:p>
        </w:tc>
        <w:tc>
          <w:tcPr>
            <w:tcW w:w="96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A9FBA8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</w:t>
            </w:r>
          </w:p>
        </w:tc>
        <w:tc>
          <w:tcPr>
            <w:tcW w:w="1644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7CC3151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Smm</w:t>
            </w:r>
            <w:proofErr w:type="spellEnd"/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 xml:space="preserve"> &lt; 0.1*D1</w:t>
            </w:r>
          </w:p>
        </w:tc>
      </w:tr>
      <w:tr w:rsidR="00132045" w14:paraId="5A94F62F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324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67047F1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left="57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węglowodory alifatyczne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28C636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4,93</w:t>
            </w:r>
          </w:p>
        </w:tc>
        <w:tc>
          <w:tcPr>
            <w:tcW w:w="124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ECF572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30,61</w:t>
            </w:r>
          </w:p>
        </w:tc>
        <w:tc>
          <w:tcPr>
            <w:tcW w:w="107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34ED44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 xml:space="preserve">       1,2 </w:t>
            </w:r>
          </w:p>
        </w:tc>
        <w:tc>
          <w:tcPr>
            <w:tcW w:w="96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23347B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6</w:t>
            </w:r>
          </w:p>
        </w:tc>
        <w:tc>
          <w:tcPr>
            <w:tcW w:w="96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4541F9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</w:t>
            </w:r>
          </w:p>
        </w:tc>
        <w:tc>
          <w:tcPr>
            <w:tcW w:w="1644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2A4CACF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Smm</w:t>
            </w:r>
            <w:proofErr w:type="spellEnd"/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 xml:space="preserve"> &lt; 0.1*D1</w:t>
            </w:r>
          </w:p>
        </w:tc>
      </w:tr>
      <w:tr w:rsidR="00132045" w14:paraId="3CD06486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324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1FB5436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left="57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węglowodory aromatyczne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7E78BC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1,478</w:t>
            </w:r>
          </w:p>
        </w:tc>
        <w:tc>
          <w:tcPr>
            <w:tcW w:w="124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8EB18F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9,18</w:t>
            </w:r>
          </w:p>
        </w:tc>
        <w:tc>
          <w:tcPr>
            <w:tcW w:w="107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E292E8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 xml:space="preserve">       1,2 </w:t>
            </w:r>
          </w:p>
        </w:tc>
        <w:tc>
          <w:tcPr>
            <w:tcW w:w="96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CEB658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6</w:t>
            </w:r>
          </w:p>
        </w:tc>
        <w:tc>
          <w:tcPr>
            <w:tcW w:w="96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DA306D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</w:t>
            </w:r>
          </w:p>
        </w:tc>
        <w:tc>
          <w:tcPr>
            <w:tcW w:w="1644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424A70A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Smm</w:t>
            </w:r>
            <w:proofErr w:type="spellEnd"/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 xml:space="preserve"> &lt; 0.1*D1</w:t>
            </w:r>
          </w:p>
        </w:tc>
      </w:tr>
      <w:tr w:rsidR="00132045" w14:paraId="3398D4C0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324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21AD48D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left="57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tlenki azotu jako NO2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FCF2F2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21,09</w:t>
            </w:r>
          </w:p>
        </w:tc>
        <w:tc>
          <w:tcPr>
            <w:tcW w:w="124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A4FB71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131,1</w:t>
            </w:r>
          </w:p>
        </w:tc>
        <w:tc>
          <w:tcPr>
            <w:tcW w:w="107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F30C13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 xml:space="preserve">       1,2 </w:t>
            </w:r>
          </w:p>
        </w:tc>
        <w:tc>
          <w:tcPr>
            <w:tcW w:w="96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C71CB4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6</w:t>
            </w:r>
          </w:p>
        </w:tc>
        <w:tc>
          <w:tcPr>
            <w:tcW w:w="96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4902A5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</w:t>
            </w:r>
          </w:p>
        </w:tc>
        <w:tc>
          <w:tcPr>
            <w:tcW w:w="1644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29B5841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 xml:space="preserve">0.1*D1&lt; </w:t>
            </w:r>
            <w:proofErr w:type="spellStart"/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Smm</w:t>
            </w:r>
            <w:proofErr w:type="spellEnd"/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 xml:space="preserve"> &lt;D1</w:t>
            </w:r>
          </w:p>
        </w:tc>
      </w:tr>
      <w:tr w:rsidR="00132045" w14:paraId="169BF9BB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324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0926894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left="57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pył PM-10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66DB6E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1,703</w:t>
            </w:r>
          </w:p>
        </w:tc>
        <w:tc>
          <w:tcPr>
            <w:tcW w:w="124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A0F49C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5,29</w:t>
            </w:r>
          </w:p>
        </w:tc>
        <w:tc>
          <w:tcPr>
            <w:tcW w:w="107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78F6E6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 xml:space="preserve">       1,2 </w:t>
            </w:r>
          </w:p>
        </w:tc>
        <w:tc>
          <w:tcPr>
            <w:tcW w:w="96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48A537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6</w:t>
            </w:r>
          </w:p>
        </w:tc>
        <w:tc>
          <w:tcPr>
            <w:tcW w:w="96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9B08FA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</w:t>
            </w:r>
          </w:p>
        </w:tc>
        <w:tc>
          <w:tcPr>
            <w:tcW w:w="1644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05833BD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Smm</w:t>
            </w:r>
            <w:proofErr w:type="spellEnd"/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 xml:space="preserve"> &lt; 0.1*D1</w:t>
            </w:r>
          </w:p>
        </w:tc>
      </w:tr>
      <w:tr w:rsidR="00132045" w14:paraId="2E2251A1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324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78C8451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left="57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pył zawieszony PM 2,5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6103CA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1,703</w:t>
            </w:r>
          </w:p>
        </w:tc>
        <w:tc>
          <w:tcPr>
            <w:tcW w:w="124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7F2D74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5,29</w:t>
            </w:r>
          </w:p>
        </w:tc>
        <w:tc>
          <w:tcPr>
            <w:tcW w:w="107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A38F8F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 xml:space="preserve">       1,2 </w:t>
            </w:r>
          </w:p>
        </w:tc>
        <w:tc>
          <w:tcPr>
            <w:tcW w:w="96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6B3C41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6</w:t>
            </w:r>
          </w:p>
        </w:tc>
        <w:tc>
          <w:tcPr>
            <w:tcW w:w="96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977891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</w:t>
            </w:r>
          </w:p>
        </w:tc>
        <w:tc>
          <w:tcPr>
            <w:tcW w:w="1644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19D226A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bez oceny - brak D1</w:t>
            </w:r>
          </w:p>
        </w:tc>
      </w:tr>
      <w:tr w:rsidR="00132045" w14:paraId="67A472F6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324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</w:tcPr>
          <w:p w14:paraId="75A2495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left="57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dwutlenek siarki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8" w:space="0" w:color="auto"/>
              <w:right w:val="nil"/>
            </w:tcBorders>
          </w:tcPr>
          <w:p w14:paraId="6DE506E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1,638</w:t>
            </w:r>
          </w:p>
        </w:tc>
        <w:tc>
          <w:tcPr>
            <w:tcW w:w="1247" w:type="dxa"/>
            <w:tcBorders>
              <w:top w:val="nil"/>
              <w:left w:val="single" w:sz="4" w:space="0" w:color="auto"/>
              <w:bottom w:val="single" w:sz="8" w:space="0" w:color="auto"/>
              <w:right w:val="nil"/>
            </w:tcBorders>
          </w:tcPr>
          <w:p w14:paraId="06473DB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10,18</w:t>
            </w:r>
          </w:p>
        </w:tc>
        <w:tc>
          <w:tcPr>
            <w:tcW w:w="1077" w:type="dxa"/>
            <w:tcBorders>
              <w:top w:val="nil"/>
              <w:left w:val="single" w:sz="4" w:space="0" w:color="auto"/>
              <w:bottom w:val="single" w:sz="8" w:space="0" w:color="auto"/>
              <w:right w:val="nil"/>
            </w:tcBorders>
          </w:tcPr>
          <w:p w14:paraId="76174EF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 xml:space="preserve">       1,2 </w:t>
            </w:r>
          </w:p>
        </w:tc>
        <w:tc>
          <w:tcPr>
            <w:tcW w:w="964" w:type="dxa"/>
            <w:tcBorders>
              <w:top w:val="nil"/>
              <w:left w:val="single" w:sz="4" w:space="0" w:color="auto"/>
              <w:bottom w:val="single" w:sz="8" w:space="0" w:color="auto"/>
              <w:right w:val="nil"/>
            </w:tcBorders>
          </w:tcPr>
          <w:p w14:paraId="773CA65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6</w:t>
            </w:r>
          </w:p>
        </w:tc>
        <w:tc>
          <w:tcPr>
            <w:tcW w:w="964" w:type="dxa"/>
            <w:tcBorders>
              <w:top w:val="nil"/>
              <w:left w:val="single" w:sz="4" w:space="0" w:color="auto"/>
              <w:bottom w:val="single" w:sz="8" w:space="0" w:color="auto"/>
              <w:right w:val="nil"/>
            </w:tcBorders>
          </w:tcPr>
          <w:p w14:paraId="6CC5CDA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</w:t>
            </w:r>
          </w:p>
        </w:tc>
        <w:tc>
          <w:tcPr>
            <w:tcW w:w="1644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</w:tcPr>
          <w:p w14:paraId="7B6EE06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Smm</w:t>
            </w:r>
            <w:proofErr w:type="spellEnd"/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 xml:space="preserve"> &lt; 0.1*D1</w:t>
            </w:r>
          </w:p>
        </w:tc>
      </w:tr>
    </w:tbl>
    <w:p w14:paraId="2ADB3E94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rPr>
          <w:rFonts w:ascii="Arial" w:hAnsi="Arial" w:cs="Arial"/>
          <w:color w:val="000000"/>
          <w:kern w:val="0"/>
          <w:sz w:val="16"/>
          <w:szCs w:val="16"/>
        </w:rPr>
      </w:pPr>
    </w:p>
    <w:p w14:paraId="37FC8D3B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rPr>
          <w:rFonts w:ascii="Arial" w:hAnsi="Arial" w:cs="Arial"/>
          <w:color w:val="000000"/>
          <w:kern w:val="0"/>
          <w:sz w:val="16"/>
          <w:szCs w:val="16"/>
        </w:rPr>
      </w:pPr>
    </w:p>
    <w:p w14:paraId="6EC2E5A0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rPr>
          <w:rFonts w:ascii="Arial" w:hAnsi="Arial" w:cs="Arial"/>
          <w:color w:val="000000"/>
          <w:kern w:val="0"/>
          <w:sz w:val="16"/>
          <w:szCs w:val="16"/>
        </w:rPr>
      </w:pPr>
    </w:p>
    <w:p w14:paraId="45F0191F" w14:textId="77777777" w:rsidR="00132045" w:rsidRDefault="00132045" w:rsidP="00132045">
      <w:pPr>
        <w:widowControl w:val="0"/>
        <w:tabs>
          <w:tab w:val="left" w:pos="1500"/>
        </w:tabs>
        <w:autoSpaceDE w:val="0"/>
        <w:autoSpaceDN w:val="0"/>
        <w:adjustRightInd w:val="0"/>
        <w:spacing w:after="0" w:line="260" w:lineRule="auto"/>
        <w:rPr>
          <w:rFonts w:ascii="Times New Roman" w:hAnsi="Times New Roman" w:cs="Times New Roman"/>
          <w:b/>
          <w:bCs/>
          <w:color w:val="000000"/>
          <w:kern w:val="0"/>
          <w:sz w:val="22"/>
          <w:szCs w:val="22"/>
        </w:rPr>
      </w:pPr>
      <w:r>
        <w:rPr>
          <w:rFonts w:ascii="Times New Roman" w:hAnsi="Times New Roman" w:cs="Times New Roman"/>
          <w:b/>
          <w:bCs/>
          <w:color w:val="000000"/>
          <w:kern w:val="0"/>
          <w:sz w:val="22"/>
          <w:szCs w:val="22"/>
        </w:rPr>
        <w:t xml:space="preserve">Emitor: </w:t>
      </w:r>
      <w:r>
        <w:rPr>
          <w:rFonts w:ascii="Times New Roman" w:hAnsi="Times New Roman" w:cs="Times New Roman"/>
          <w:b/>
          <w:bCs/>
          <w:color w:val="000000"/>
          <w:kern w:val="0"/>
          <w:sz w:val="22"/>
          <w:szCs w:val="22"/>
        </w:rPr>
        <w:tab/>
        <w:t>PC2 Pojazdy ciężarowe platforma południowa  1 okres, róża wiatrów dla roku</w:t>
      </w:r>
    </w:p>
    <w:p w14:paraId="2700869E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rPr>
          <w:rFonts w:ascii="Times New Roman" w:hAnsi="Times New Roman" w:cs="Times New Roman"/>
          <w:color w:val="000000"/>
          <w:kern w:val="0"/>
        </w:rPr>
      </w:pPr>
      <w:r>
        <w:rPr>
          <w:rFonts w:ascii="Times New Roman" w:hAnsi="Times New Roman" w:cs="Times New Roman"/>
          <w:color w:val="000000"/>
          <w:kern w:val="0"/>
        </w:rPr>
        <w:t xml:space="preserve"> </w:t>
      </w:r>
    </w:p>
    <w:p w14:paraId="5A391265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rPr>
          <w:rFonts w:ascii="Times New Roman" w:hAnsi="Times New Roman" w:cs="Times New Roman"/>
          <w:color w:val="000000"/>
          <w:kern w:val="0"/>
        </w:rPr>
      </w:pPr>
      <w:r>
        <w:rPr>
          <w:rFonts w:ascii="Times New Roman" w:hAnsi="Times New Roman" w:cs="Times New Roman"/>
          <w:color w:val="000000"/>
          <w:kern w:val="0"/>
        </w:rPr>
        <w:t>CHARAKTERYSTYKA EMITORA</w:t>
      </w:r>
    </w:p>
    <w:p w14:paraId="5A8392F8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rPr>
          <w:rFonts w:ascii="Times New Roman" w:hAnsi="Times New Roman" w:cs="Times New Roman"/>
          <w:color w:val="000000"/>
          <w:kern w:val="0"/>
        </w:rPr>
      </w:pPr>
      <w:r>
        <w:rPr>
          <w:rFonts w:ascii="Times New Roman" w:hAnsi="Times New Roman" w:cs="Times New Roman"/>
          <w:color w:val="000000"/>
          <w:kern w:val="0"/>
        </w:rPr>
        <w:t xml:space="preserve"> </w:t>
      </w:r>
    </w:p>
    <w:tbl>
      <w:tblPr>
        <w:tblW w:w="4886" w:type="pct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149"/>
        <w:gridCol w:w="1350"/>
        <w:gridCol w:w="900"/>
        <w:gridCol w:w="525"/>
        <w:gridCol w:w="2250"/>
        <w:gridCol w:w="1350"/>
        <w:gridCol w:w="840"/>
      </w:tblGrid>
      <w:tr w:rsidR="00132045" w14:paraId="5DCA228B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3150" w:type="dxa"/>
            <w:tcBorders>
              <w:top w:val="nil"/>
              <w:left w:val="nil"/>
              <w:bottom w:val="nil"/>
              <w:right w:val="nil"/>
            </w:tcBorders>
          </w:tcPr>
          <w:p w14:paraId="04AA0B9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wysokość emitora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</w:tcPr>
          <w:p w14:paraId="0A8C3F8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Lucida Console" w:hAnsi="Lucida Console" w:cs="Lucida Console"/>
                <w:color w:val="000000"/>
                <w:kern w:val="0"/>
                <w:sz w:val="18"/>
                <w:szCs w:val="18"/>
              </w:rPr>
            </w:pPr>
            <w:r>
              <w:rPr>
                <w:rFonts w:ascii="Lucida Console" w:hAnsi="Lucida Console" w:cs="Lucida Console"/>
                <w:color w:val="000000"/>
                <w:kern w:val="0"/>
                <w:sz w:val="18"/>
                <w:szCs w:val="18"/>
              </w:rPr>
              <w:t xml:space="preserve">     0,3   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</w:tcPr>
          <w:p w14:paraId="416D1DE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[m]</w:t>
            </w:r>
          </w:p>
        </w:tc>
        <w:tc>
          <w:tcPr>
            <w:tcW w:w="525" w:type="dxa"/>
            <w:tcBorders>
              <w:top w:val="nil"/>
              <w:left w:val="nil"/>
              <w:bottom w:val="nil"/>
              <w:right w:val="nil"/>
            </w:tcBorders>
          </w:tcPr>
          <w:p w14:paraId="122182F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2250" w:type="dxa"/>
            <w:tcBorders>
              <w:top w:val="nil"/>
              <w:left w:val="nil"/>
              <w:bottom w:val="nil"/>
              <w:right w:val="nil"/>
            </w:tcBorders>
          </w:tcPr>
          <w:p w14:paraId="2AAAC36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temperatura otoczenia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</w:tcPr>
          <w:p w14:paraId="7416452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Lucida Console" w:hAnsi="Lucida Console" w:cs="Lucida Console"/>
                <w:color w:val="000000"/>
                <w:kern w:val="0"/>
                <w:sz w:val="18"/>
                <w:szCs w:val="18"/>
              </w:rPr>
            </w:pPr>
            <w:r>
              <w:rPr>
                <w:rFonts w:ascii="Lucida Console" w:hAnsi="Lucida Console" w:cs="Lucida Console"/>
                <w:color w:val="000000"/>
                <w:kern w:val="0"/>
                <w:sz w:val="18"/>
                <w:szCs w:val="18"/>
              </w:rPr>
              <w:t xml:space="preserve">   280,7   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</w:tcPr>
          <w:p w14:paraId="15684FC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[K]</w:t>
            </w:r>
          </w:p>
        </w:tc>
      </w:tr>
      <w:tr w:rsidR="00132045" w14:paraId="352E396A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3150" w:type="dxa"/>
            <w:tcBorders>
              <w:top w:val="nil"/>
              <w:left w:val="nil"/>
              <w:bottom w:val="nil"/>
              <w:right w:val="nil"/>
            </w:tcBorders>
          </w:tcPr>
          <w:p w14:paraId="2E9C1BB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źródło liniowe o długości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</w:tcPr>
          <w:p w14:paraId="35E11B6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Lucida Console" w:hAnsi="Lucida Console" w:cs="Lucida Console"/>
                <w:color w:val="000000"/>
                <w:kern w:val="0"/>
                <w:sz w:val="18"/>
                <w:szCs w:val="18"/>
              </w:rPr>
            </w:pPr>
            <w:r>
              <w:rPr>
                <w:rFonts w:ascii="Lucida Console" w:hAnsi="Lucida Console" w:cs="Lucida Console"/>
                <w:color w:val="000000"/>
                <w:kern w:val="0"/>
                <w:sz w:val="18"/>
                <w:szCs w:val="18"/>
              </w:rPr>
              <w:t xml:space="preserve">  1403,3   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</w:tcPr>
          <w:p w14:paraId="17E5B81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[m]</w:t>
            </w:r>
          </w:p>
        </w:tc>
        <w:tc>
          <w:tcPr>
            <w:tcW w:w="525" w:type="dxa"/>
            <w:tcBorders>
              <w:top w:val="nil"/>
              <w:left w:val="nil"/>
              <w:bottom w:val="nil"/>
              <w:right w:val="nil"/>
            </w:tcBorders>
          </w:tcPr>
          <w:p w14:paraId="62D3B9C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2250" w:type="dxa"/>
            <w:tcBorders>
              <w:top w:val="nil"/>
              <w:left w:val="nil"/>
              <w:bottom w:val="nil"/>
              <w:right w:val="nil"/>
            </w:tcBorders>
          </w:tcPr>
          <w:p w14:paraId="6F8B9B7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wysokość anemometru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</w:tcPr>
          <w:p w14:paraId="59D8856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Lucida Console" w:hAnsi="Lucida Console" w:cs="Lucida Console"/>
                <w:color w:val="000000"/>
                <w:kern w:val="0"/>
                <w:sz w:val="18"/>
                <w:szCs w:val="18"/>
              </w:rPr>
            </w:pPr>
            <w:r>
              <w:rPr>
                <w:rFonts w:ascii="Lucida Console" w:hAnsi="Lucida Console" w:cs="Lucida Console"/>
                <w:color w:val="000000"/>
                <w:kern w:val="0"/>
                <w:sz w:val="18"/>
                <w:szCs w:val="18"/>
              </w:rPr>
              <w:t xml:space="preserve">    14     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</w:tcPr>
          <w:p w14:paraId="628220B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[m]</w:t>
            </w:r>
          </w:p>
        </w:tc>
      </w:tr>
    </w:tbl>
    <w:p w14:paraId="495D7A0A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rPr>
          <w:rFonts w:ascii="Arial" w:hAnsi="Arial" w:cs="Arial"/>
          <w:color w:val="000000"/>
          <w:kern w:val="0"/>
          <w:sz w:val="18"/>
          <w:szCs w:val="18"/>
        </w:rPr>
      </w:pPr>
    </w:p>
    <w:p w14:paraId="221FA601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jc w:val="center"/>
        <w:rPr>
          <w:rFonts w:ascii="Times New Roman" w:hAnsi="Times New Roman" w:cs="Times New Roman"/>
          <w:color w:val="000000"/>
          <w:kern w:val="0"/>
          <w:sz w:val="26"/>
          <w:szCs w:val="26"/>
        </w:rPr>
      </w:pPr>
      <w:r>
        <w:rPr>
          <w:rFonts w:ascii="Times New Roman" w:hAnsi="Times New Roman" w:cs="Times New Roman"/>
          <w:color w:val="000000"/>
          <w:kern w:val="0"/>
          <w:sz w:val="26"/>
          <w:szCs w:val="26"/>
        </w:rPr>
        <w:t>Zestawienie wyników obliczeń stężeń maksymalnych</w:t>
      </w:r>
    </w:p>
    <w:p w14:paraId="33303C12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jc w:val="center"/>
        <w:rPr>
          <w:rFonts w:ascii="Times New Roman" w:hAnsi="Times New Roman" w:cs="Times New Roman"/>
          <w:color w:val="000000"/>
          <w:kern w:val="0"/>
          <w:sz w:val="26"/>
          <w:szCs w:val="26"/>
        </w:rPr>
      </w:pPr>
    </w:p>
    <w:tbl>
      <w:tblPr>
        <w:tblW w:w="9354" w:type="dxa"/>
        <w:tblInd w:w="-1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324"/>
        <w:gridCol w:w="1134"/>
        <w:gridCol w:w="1247"/>
        <w:gridCol w:w="1077"/>
        <w:gridCol w:w="964"/>
        <w:gridCol w:w="964"/>
        <w:gridCol w:w="1644"/>
      </w:tblGrid>
      <w:tr w:rsidR="00132045" w14:paraId="046C7B5E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324" w:type="dxa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</w:tcPr>
          <w:p w14:paraId="5C7D51D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nazwa</w:t>
            </w:r>
          </w:p>
          <w:p w14:paraId="4EBA3E2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zanieczyszczenia</w:t>
            </w:r>
          </w:p>
        </w:tc>
        <w:tc>
          <w:tcPr>
            <w:tcW w:w="1134" w:type="dxa"/>
            <w:tcBorders>
              <w:top w:val="single" w:sz="8" w:space="0" w:color="auto"/>
              <w:left w:val="single" w:sz="4" w:space="0" w:color="auto"/>
              <w:bottom w:val="nil"/>
              <w:right w:val="nil"/>
            </w:tcBorders>
          </w:tcPr>
          <w:p w14:paraId="59EF918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emisja</w:t>
            </w:r>
          </w:p>
          <w:p w14:paraId="56AF7BD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[mg/s]</w:t>
            </w:r>
          </w:p>
        </w:tc>
        <w:tc>
          <w:tcPr>
            <w:tcW w:w="1247" w:type="dxa"/>
            <w:tcBorders>
              <w:top w:val="single" w:sz="8" w:space="0" w:color="auto"/>
              <w:left w:val="single" w:sz="4" w:space="0" w:color="auto"/>
              <w:bottom w:val="nil"/>
              <w:right w:val="nil"/>
            </w:tcBorders>
          </w:tcPr>
          <w:p w14:paraId="252F4BC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 xml:space="preserve">stężenie maksymalne </w:t>
            </w:r>
            <w:proofErr w:type="spellStart"/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Smm</w:t>
            </w:r>
            <w:proofErr w:type="spellEnd"/>
          </w:p>
          <w:p w14:paraId="227B45F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[µg/m</w:t>
            </w: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  <w:vertAlign w:val="superscript"/>
              </w:rPr>
              <w:t>3</w:t>
            </w: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]</w:t>
            </w:r>
          </w:p>
        </w:tc>
        <w:tc>
          <w:tcPr>
            <w:tcW w:w="1077" w:type="dxa"/>
            <w:tcBorders>
              <w:top w:val="single" w:sz="8" w:space="0" w:color="auto"/>
              <w:left w:val="single" w:sz="4" w:space="0" w:color="auto"/>
              <w:bottom w:val="nil"/>
              <w:right w:val="nil"/>
            </w:tcBorders>
          </w:tcPr>
          <w:p w14:paraId="6E372C4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 xml:space="preserve">odległość stęż. max. </w:t>
            </w:r>
            <w:proofErr w:type="spellStart"/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Xmm</w:t>
            </w:r>
            <w:proofErr w:type="spellEnd"/>
          </w:p>
          <w:p w14:paraId="55AA980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[m]</w:t>
            </w:r>
          </w:p>
        </w:tc>
        <w:tc>
          <w:tcPr>
            <w:tcW w:w="964" w:type="dxa"/>
            <w:tcBorders>
              <w:top w:val="single" w:sz="8" w:space="0" w:color="auto"/>
              <w:left w:val="single" w:sz="4" w:space="0" w:color="auto"/>
              <w:bottom w:val="nil"/>
              <w:right w:val="nil"/>
            </w:tcBorders>
          </w:tcPr>
          <w:p w14:paraId="0C98191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krytyczny stan równowagi atm.</w:t>
            </w:r>
          </w:p>
        </w:tc>
        <w:tc>
          <w:tcPr>
            <w:tcW w:w="964" w:type="dxa"/>
            <w:tcBorders>
              <w:top w:val="single" w:sz="8" w:space="0" w:color="auto"/>
              <w:left w:val="single" w:sz="4" w:space="0" w:color="auto"/>
              <w:bottom w:val="nil"/>
              <w:right w:val="nil"/>
            </w:tcBorders>
          </w:tcPr>
          <w:p w14:paraId="4207768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krytyczna prędkość wiatru</w:t>
            </w:r>
          </w:p>
          <w:p w14:paraId="335BC7F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[m/s]</w:t>
            </w:r>
          </w:p>
        </w:tc>
        <w:tc>
          <w:tcPr>
            <w:tcW w:w="1644" w:type="dxa"/>
            <w:tcBorders>
              <w:top w:val="single" w:sz="8" w:space="0" w:color="auto"/>
              <w:left w:val="single" w:sz="4" w:space="0" w:color="auto"/>
              <w:bottom w:val="nil"/>
              <w:right w:val="single" w:sz="8" w:space="0" w:color="auto"/>
            </w:tcBorders>
          </w:tcPr>
          <w:p w14:paraId="6313A9F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ocena stężeń na poziomie terenu</w:t>
            </w:r>
          </w:p>
        </w:tc>
      </w:tr>
      <w:tr w:rsidR="00132045" w14:paraId="076A8D48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324" w:type="dxa"/>
            <w:tcBorders>
              <w:top w:val="single" w:sz="4" w:space="0" w:color="auto"/>
              <w:left w:val="single" w:sz="8" w:space="0" w:color="auto"/>
              <w:bottom w:val="nil"/>
              <w:right w:val="nil"/>
            </w:tcBorders>
          </w:tcPr>
          <w:p w14:paraId="50C58AA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left="57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tlenek węgla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456624A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16,89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7A98122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90,2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36FD179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 xml:space="preserve">       1,59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267EE95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6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6DC9FD7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nil"/>
              <w:right w:val="single" w:sz="8" w:space="0" w:color="auto"/>
            </w:tcBorders>
          </w:tcPr>
          <w:p w14:paraId="790D1EF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Smm</w:t>
            </w:r>
            <w:proofErr w:type="spellEnd"/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 xml:space="preserve"> &lt; 0.1*D1</w:t>
            </w:r>
          </w:p>
        </w:tc>
      </w:tr>
      <w:tr w:rsidR="00132045" w14:paraId="7C4417EB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324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1DBAADA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left="57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benzen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DA4460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0,2509</w:t>
            </w:r>
          </w:p>
        </w:tc>
        <w:tc>
          <w:tcPr>
            <w:tcW w:w="124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21FE93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1,34</w:t>
            </w:r>
          </w:p>
        </w:tc>
        <w:tc>
          <w:tcPr>
            <w:tcW w:w="107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D41C46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 xml:space="preserve">       1,59</w:t>
            </w:r>
          </w:p>
        </w:tc>
        <w:tc>
          <w:tcPr>
            <w:tcW w:w="96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F19A2A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6</w:t>
            </w:r>
          </w:p>
        </w:tc>
        <w:tc>
          <w:tcPr>
            <w:tcW w:w="96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582A43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</w:t>
            </w:r>
          </w:p>
        </w:tc>
        <w:tc>
          <w:tcPr>
            <w:tcW w:w="1644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0FE26B8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Smm</w:t>
            </w:r>
            <w:proofErr w:type="spellEnd"/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 xml:space="preserve"> &lt; 0.1*D1</w:t>
            </w:r>
          </w:p>
        </w:tc>
      </w:tr>
      <w:tr w:rsidR="00132045" w14:paraId="53C065F8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324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5B56989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left="57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węglowodory alifatyczne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427D8C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9,3</w:t>
            </w:r>
          </w:p>
        </w:tc>
        <w:tc>
          <w:tcPr>
            <w:tcW w:w="124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7B5206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49,7</w:t>
            </w:r>
          </w:p>
        </w:tc>
        <w:tc>
          <w:tcPr>
            <w:tcW w:w="107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AA96A9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 xml:space="preserve">       1,59</w:t>
            </w:r>
          </w:p>
        </w:tc>
        <w:tc>
          <w:tcPr>
            <w:tcW w:w="96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06ABB7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6</w:t>
            </w:r>
          </w:p>
        </w:tc>
        <w:tc>
          <w:tcPr>
            <w:tcW w:w="96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9A55AF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</w:t>
            </w:r>
          </w:p>
        </w:tc>
        <w:tc>
          <w:tcPr>
            <w:tcW w:w="1644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77A017D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Smm</w:t>
            </w:r>
            <w:proofErr w:type="spellEnd"/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 xml:space="preserve"> &lt; 0.1*D1</w:t>
            </w:r>
          </w:p>
        </w:tc>
      </w:tr>
      <w:tr w:rsidR="00132045" w14:paraId="461D5116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324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1714B3E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left="57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węglowodory aromatyczne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045C84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2,79</w:t>
            </w:r>
          </w:p>
        </w:tc>
        <w:tc>
          <w:tcPr>
            <w:tcW w:w="124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022450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14,9</w:t>
            </w:r>
          </w:p>
        </w:tc>
        <w:tc>
          <w:tcPr>
            <w:tcW w:w="107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DC0196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 xml:space="preserve">       1,59</w:t>
            </w:r>
          </w:p>
        </w:tc>
        <w:tc>
          <w:tcPr>
            <w:tcW w:w="96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D9C67A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6</w:t>
            </w:r>
          </w:p>
        </w:tc>
        <w:tc>
          <w:tcPr>
            <w:tcW w:w="96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441519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</w:t>
            </w:r>
          </w:p>
        </w:tc>
        <w:tc>
          <w:tcPr>
            <w:tcW w:w="1644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78E3616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Smm</w:t>
            </w:r>
            <w:proofErr w:type="spellEnd"/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 xml:space="preserve"> &lt; 0.1*D1</w:t>
            </w:r>
          </w:p>
        </w:tc>
      </w:tr>
      <w:tr w:rsidR="00132045" w14:paraId="115FD9E3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324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6DBCA5B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left="57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tlenki azotu jako NO2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92E267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39,8</w:t>
            </w:r>
          </w:p>
        </w:tc>
        <w:tc>
          <w:tcPr>
            <w:tcW w:w="124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A8653B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b/>
                <w:bCs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olor w:val="000000"/>
                <w:kern w:val="0"/>
                <w:sz w:val="16"/>
                <w:szCs w:val="16"/>
              </w:rPr>
              <w:t>212,7</w:t>
            </w:r>
          </w:p>
        </w:tc>
        <w:tc>
          <w:tcPr>
            <w:tcW w:w="107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E4634A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 xml:space="preserve">       1,59</w:t>
            </w:r>
          </w:p>
        </w:tc>
        <w:tc>
          <w:tcPr>
            <w:tcW w:w="96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65F964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6</w:t>
            </w:r>
          </w:p>
        </w:tc>
        <w:tc>
          <w:tcPr>
            <w:tcW w:w="96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C1616C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</w:t>
            </w:r>
          </w:p>
        </w:tc>
        <w:tc>
          <w:tcPr>
            <w:tcW w:w="1644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4674FEC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Smm</w:t>
            </w:r>
            <w:proofErr w:type="spellEnd"/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 xml:space="preserve"> &gt; D1</w:t>
            </w:r>
          </w:p>
        </w:tc>
      </w:tr>
      <w:tr w:rsidR="00132045" w14:paraId="1D442892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324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2536A40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left="57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pył PM-10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C3F236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3,21</w:t>
            </w:r>
          </w:p>
        </w:tc>
        <w:tc>
          <w:tcPr>
            <w:tcW w:w="124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D3D896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8,58</w:t>
            </w:r>
          </w:p>
        </w:tc>
        <w:tc>
          <w:tcPr>
            <w:tcW w:w="107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CCDC2C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 xml:space="preserve">       1,59</w:t>
            </w:r>
          </w:p>
        </w:tc>
        <w:tc>
          <w:tcPr>
            <w:tcW w:w="96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CB5741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6</w:t>
            </w:r>
          </w:p>
        </w:tc>
        <w:tc>
          <w:tcPr>
            <w:tcW w:w="96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833EB4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</w:t>
            </w:r>
          </w:p>
        </w:tc>
        <w:tc>
          <w:tcPr>
            <w:tcW w:w="1644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7AD6CB5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Smm</w:t>
            </w:r>
            <w:proofErr w:type="spellEnd"/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 xml:space="preserve"> &lt; 0.1*D1</w:t>
            </w:r>
          </w:p>
        </w:tc>
      </w:tr>
      <w:tr w:rsidR="00132045" w14:paraId="597D358F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324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5AD519A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left="57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pył zawieszony PM 2,5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C468A8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3,21</w:t>
            </w:r>
          </w:p>
        </w:tc>
        <w:tc>
          <w:tcPr>
            <w:tcW w:w="124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93DACA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8,58</w:t>
            </w:r>
          </w:p>
        </w:tc>
        <w:tc>
          <w:tcPr>
            <w:tcW w:w="107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E16027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 xml:space="preserve">       1,59</w:t>
            </w:r>
          </w:p>
        </w:tc>
        <w:tc>
          <w:tcPr>
            <w:tcW w:w="96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D69BA9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6</w:t>
            </w:r>
          </w:p>
        </w:tc>
        <w:tc>
          <w:tcPr>
            <w:tcW w:w="96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C281C8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</w:t>
            </w:r>
          </w:p>
        </w:tc>
        <w:tc>
          <w:tcPr>
            <w:tcW w:w="1644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49DA5F0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bez oceny - brak D1</w:t>
            </w:r>
          </w:p>
        </w:tc>
      </w:tr>
      <w:tr w:rsidR="00132045" w14:paraId="041FD238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324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</w:tcPr>
          <w:p w14:paraId="337CA5D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left="57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dwutlenek siarki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8" w:space="0" w:color="auto"/>
              <w:right w:val="nil"/>
            </w:tcBorders>
          </w:tcPr>
          <w:p w14:paraId="4FF3CCE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3,092</w:t>
            </w:r>
          </w:p>
        </w:tc>
        <w:tc>
          <w:tcPr>
            <w:tcW w:w="1247" w:type="dxa"/>
            <w:tcBorders>
              <w:top w:val="nil"/>
              <w:left w:val="single" w:sz="4" w:space="0" w:color="auto"/>
              <w:bottom w:val="single" w:sz="8" w:space="0" w:color="auto"/>
              <w:right w:val="nil"/>
            </w:tcBorders>
          </w:tcPr>
          <w:p w14:paraId="5707930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16,51</w:t>
            </w:r>
          </w:p>
        </w:tc>
        <w:tc>
          <w:tcPr>
            <w:tcW w:w="1077" w:type="dxa"/>
            <w:tcBorders>
              <w:top w:val="nil"/>
              <w:left w:val="single" w:sz="4" w:space="0" w:color="auto"/>
              <w:bottom w:val="single" w:sz="8" w:space="0" w:color="auto"/>
              <w:right w:val="nil"/>
            </w:tcBorders>
          </w:tcPr>
          <w:p w14:paraId="58A1463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 xml:space="preserve">       1,59</w:t>
            </w:r>
          </w:p>
        </w:tc>
        <w:tc>
          <w:tcPr>
            <w:tcW w:w="964" w:type="dxa"/>
            <w:tcBorders>
              <w:top w:val="nil"/>
              <w:left w:val="single" w:sz="4" w:space="0" w:color="auto"/>
              <w:bottom w:val="single" w:sz="8" w:space="0" w:color="auto"/>
              <w:right w:val="nil"/>
            </w:tcBorders>
          </w:tcPr>
          <w:p w14:paraId="3E0FACC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6</w:t>
            </w:r>
          </w:p>
        </w:tc>
        <w:tc>
          <w:tcPr>
            <w:tcW w:w="964" w:type="dxa"/>
            <w:tcBorders>
              <w:top w:val="nil"/>
              <w:left w:val="single" w:sz="4" w:space="0" w:color="auto"/>
              <w:bottom w:val="single" w:sz="8" w:space="0" w:color="auto"/>
              <w:right w:val="nil"/>
            </w:tcBorders>
          </w:tcPr>
          <w:p w14:paraId="7A6457B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</w:t>
            </w:r>
          </w:p>
        </w:tc>
        <w:tc>
          <w:tcPr>
            <w:tcW w:w="1644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</w:tcPr>
          <w:p w14:paraId="7685BFE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Smm</w:t>
            </w:r>
            <w:proofErr w:type="spellEnd"/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 xml:space="preserve"> &lt; 0.1*D1</w:t>
            </w:r>
          </w:p>
        </w:tc>
      </w:tr>
    </w:tbl>
    <w:p w14:paraId="53D064F7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rPr>
          <w:rFonts w:ascii="Arial" w:hAnsi="Arial" w:cs="Arial"/>
          <w:color w:val="000000"/>
          <w:kern w:val="0"/>
          <w:sz w:val="16"/>
          <w:szCs w:val="16"/>
        </w:rPr>
      </w:pPr>
    </w:p>
    <w:p w14:paraId="7CBE4187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rPr>
          <w:rFonts w:ascii="Arial" w:hAnsi="Arial" w:cs="Arial"/>
          <w:color w:val="000000"/>
          <w:kern w:val="0"/>
          <w:sz w:val="16"/>
          <w:szCs w:val="16"/>
        </w:rPr>
      </w:pPr>
    </w:p>
    <w:p w14:paraId="29E4C42B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rPr>
          <w:rFonts w:ascii="Arial" w:hAnsi="Arial" w:cs="Arial"/>
          <w:color w:val="000000"/>
          <w:kern w:val="0"/>
          <w:sz w:val="16"/>
          <w:szCs w:val="16"/>
        </w:rPr>
      </w:pPr>
    </w:p>
    <w:p w14:paraId="48465D4B" w14:textId="77777777" w:rsidR="00132045" w:rsidRDefault="00132045" w:rsidP="00132045">
      <w:pPr>
        <w:widowControl w:val="0"/>
        <w:tabs>
          <w:tab w:val="left" w:pos="1500"/>
        </w:tabs>
        <w:autoSpaceDE w:val="0"/>
        <w:autoSpaceDN w:val="0"/>
        <w:adjustRightInd w:val="0"/>
        <w:spacing w:after="0" w:line="260" w:lineRule="auto"/>
        <w:rPr>
          <w:rFonts w:ascii="Times New Roman" w:hAnsi="Times New Roman" w:cs="Times New Roman"/>
          <w:b/>
          <w:bCs/>
          <w:color w:val="000000"/>
          <w:kern w:val="0"/>
          <w:sz w:val="22"/>
          <w:szCs w:val="22"/>
        </w:rPr>
      </w:pPr>
      <w:r>
        <w:rPr>
          <w:rFonts w:ascii="Times New Roman" w:hAnsi="Times New Roman" w:cs="Times New Roman"/>
          <w:b/>
          <w:bCs/>
          <w:color w:val="000000"/>
          <w:kern w:val="0"/>
          <w:sz w:val="22"/>
          <w:szCs w:val="22"/>
        </w:rPr>
        <w:t xml:space="preserve">Emitor: </w:t>
      </w:r>
      <w:r>
        <w:rPr>
          <w:rFonts w:ascii="Times New Roman" w:hAnsi="Times New Roman" w:cs="Times New Roman"/>
          <w:b/>
          <w:bCs/>
          <w:color w:val="000000"/>
          <w:kern w:val="0"/>
          <w:sz w:val="22"/>
          <w:szCs w:val="22"/>
        </w:rPr>
        <w:tab/>
        <w:t>PO Pojazdy osobowe  1 okres, róża wiatrów dla roku</w:t>
      </w:r>
    </w:p>
    <w:p w14:paraId="4E75DE83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rPr>
          <w:rFonts w:ascii="Times New Roman" w:hAnsi="Times New Roman" w:cs="Times New Roman"/>
          <w:color w:val="000000"/>
          <w:kern w:val="0"/>
        </w:rPr>
      </w:pPr>
      <w:r>
        <w:rPr>
          <w:rFonts w:ascii="Times New Roman" w:hAnsi="Times New Roman" w:cs="Times New Roman"/>
          <w:color w:val="000000"/>
          <w:kern w:val="0"/>
        </w:rPr>
        <w:t xml:space="preserve"> </w:t>
      </w:r>
    </w:p>
    <w:p w14:paraId="1AE62062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rPr>
          <w:rFonts w:ascii="Times New Roman" w:hAnsi="Times New Roman" w:cs="Times New Roman"/>
          <w:color w:val="000000"/>
          <w:kern w:val="0"/>
        </w:rPr>
      </w:pPr>
      <w:r>
        <w:rPr>
          <w:rFonts w:ascii="Times New Roman" w:hAnsi="Times New Roman" w:cs="Times New Roman"/>
          <w:color w:val="000000"/>
          <w:kern w:val="0"/>
        </w:rPr>
        <w:t>CHARAKTERYSTYKA EMITORA</w:t>
      </w:r>
    </w:p>
    <w:p w14:paraId="09750C72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rPr>
          <w:rFonts w:ascii="Times New Roman" w:hAnsi="Times New Roman" w:cs="Times New Roman"/>
          <w:color w:val="000000"/>
          <w:kern w:val="0"/>
        </w:rPr>
      </w:pPr>
      <w:r>
        <w:rPr>
          <w:rFonts w:ascii="Times New Roman" w:hAnsi="Times New Roman" w:cs="Times New Roman"/>
          <w:color w:val="000000"/>
          <w:kern w:val="0"/>
        </w:rPr>
        <w:t xml:space="preserve"> </w:t>
      </w:r>
    </w:p>
    <w:tbl>
      <w:tblPr>
        <w:tblW w:w="4886" w:type="pct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149"/>
        <w:gridCol w:w="1350"/>
        <w:gridCol w:w="900"/>
        <w:gridCol w:w="525"/>
        <w:gridCol w:w="2250"/>
        <w:gridCol w:w="1350"/>
        <w:gridCol w:w="840"/>
      </w:tblGrid>
      <w:tr w:rsidR="00132045" w14:paraId="6CD1329F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3150" w:type="dxa"/>
            <w:tcBorders>
              <w:top w:val="nil"/>
              <w:left w:val="nil"/>
              <w:bottom w:val="nil"/>
              <w:right w:val="nil"/>
            </w:tcBorders>
          </w:tcPr>
          <w:p w14:paraId="6A6B37C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wysokość emitora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</w:tcPr>
          <w:p w14:paraId="2E476FE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Lucida Console" w:hAnsi="Lucida Console" w:cs="Lucida Console"/>
                <w:color w:val="000000"/>
                <w:kern w:val="0"/>
                <w:sz w:val="18"/>
                <w:szCs w:val="18"/>
              </w:rPr>
            </w:pPr>
            <w:r>
              <w:rPr>
                <w:rFonts w:ascii="Lucida Console" w:hAnsi="Lucida Console" w:cs="Lucida Console"/>
                <w:color w:val="000000"/>
                <w:kern w:val="0"/>
                <w:sz w:val="18"/>
                <w:szCs w:val="18"/>
              </w:rPr>
              <w:t xml:space="preserve">     0,3   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</w:tcPr>
          <w:p w14:paraId="059D145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[m]</w:t>
            </w:r>
          </w:p>
        </w:tc>
        <w:tc>
          <w:tcPr>
            <w:tcW w:w="525" w:type="dxa"/>
            <w:tcBorders>
              <w:top w:val="nil"/>
              <w:left w:val="nil"/>
              <w:bottom w:val="nil"/>
              <w:right w:val="nil"/>
            </w:tcBorders>
          </w:tcPr>
          <w:p w14:paraId="7622072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2250" w:type="dxa"/>
            <w:tcBorders>
              <w:top w:val="nil"/>
              <w:left w:val="nil"/>
              <w:bottom w:val="nil"/>
              <w:right w:val="nil"/>
            </w:tcBorders>
          </w:tcPr>
          <w:p w14:paraId="127929D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temperatura otoczenia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</w:tcPr>
          <w:p w14:paraId="4D46689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Lucida Console" w:hAnsi="Lucida Console" w:cs="Lucida Console"/>
                <w:color w:val="000000"/>
                <w:kern w:val="0"/>
                <w:sz w:val="18"/>
                <w:szCs w:val="18"/>
              </w:rPr>
            </w:pPr>
            <w:r>
              <w:rPr>
                <w:rFonts w:ascii="Lucida Console" w:hAnsi="Lucida Console" w:cs="Lucida Console"/>
                <w:color w:val="000000"/>
                <w:kern w:val="0"/>
                <w:sz w:val="18"/>
                <w:szCs w:val="18"/>
              </w:rPr>
              <w:t xml:space="preserve">   280,7   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</w:tcPr>
          <w:p w14:paraId="2126E94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[K]</w:t>
            </w:r>
          </w:p>
        </w:tc>
      </w:tr>
      <w:tr w:rsidR="00132045" w14:paraId="1B0A02A1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3150" w:type="dxa"/>
            <w:tcBorders>
              <w:top w:val="nil"/>
              <w:left w:val="nil"/>
              <w:bottom w:val="nil"/>
              <w:right w:val="nil"/>
            </w:tcBorders>
          </w:tcPr>
          <w:p w14:paraId="308FDD1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źródło liniowe o długości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</w:tcPr>
          <w:p w14:paraId="1A20D72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Lucida Console" w:hAnsi="Lucida Console" w:cs="Lucida Console"/>
                <w:color w:val="000000"/>
                <w:kern w:val="0"/>
                <w:sz w:val="18"/>
                <w:szCs w:val="18"/>
              </w:rPr>
            </w:pPr>
            <w:r>
              <w:rPr>
                <w:rFonts w:ascii="Lucida Console" w:hAnsi="Lucida Console" w:cs="Lucida Console"/>
                <w:color w:val="000000"/>
                <w:kern w:val="0"/>
                <w:sz w:val="18"/>
                <w:szCs w:val="18"/>
              </w:rPr>
              <w:t xml:space="preserve">   501,2   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</w:tcPr>
          <w:p w14:paraId="78EBB8C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[m]</w:t>
            </w:r>
          </w:p>
        </w:tc>
        <w:tc>
          <w:tcPr>
            <w:tcW w:w="525" w:type="dxa"/>
            <w:tcBorders>
              <w:top w:val="nil"/>
              <w:left w:val="nil"/>
              <w:bottom w:val="nil"/>
              <w:right w:val="nil"/>
            </w:tcBorders>
          </w:tcPr>
          <w:p w14:paraId="061DA06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2250" w:type="dxa"/>
            <w:tcBorders>
              <w:top w:val="nil"/>
              <w:left w:val="nil"/>
              <w:bottom w:val="nil"/>
              <w:right w:val="nil"/>
            </w:tcBorders>
          </w:tcPr>
          <w:p w14:paraId="399FB37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wysokość anemometru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</w:tcPr>
          <w:p w14:paraId="3EB39A9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Lucida Console" w:hAnsi="Lucida Console" w:cs="Lucida Console"/>
                <w:color w:val="000000"/>
                <w:kern w:val="0"/>
                <w:sz w:val="18"/>
                <w:szCs w:val="18"/>
              </w:rPr>
            </w:pPr>
            <w:r>
              <w:rPr>
                <w:rFonts w:ascii="Lucida Console" w:hAnsi="Lucida Console" w:cs="Lucida Console"/>
                <w:color w:val="000000"/>
                <w:kern w:val="0"/>
                <w:sz w:val="18"/>
                <w:szCs w:val="18"/>
              </w:rPr>
              <w:t xml:space="preserve">    14     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</w:tcPr>
          <w:p w14:paraId="0B3F6B7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[m]</w:t>
            </w:r>
          </w:p>
        </w:tc>
      </w:tr>
    </w:tbl>
    <w:p w14:paraId="6A13AAE2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rPr>
          <w:rFonts w:ascii="Arial" w:hAnsi="Arial" w:cs="Arial"/>
          <w:color w:val="000000"/>
          <w:kern w:val="0"/>
          <w:sz w:val="18"/>
          <w:szCs w:val="18"/>
        </w:rPr>
      </w:pPr>
    </w:p>
    <w:p w14:paraId="0F8F9C7C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jc w:val="center"/>
        <w:rPr>
          <w:rFonts w:ascii="Times New Roman" w:hAnsi="Times New Roman" w:cs="Times New Roman"/>
          <w:color w:val="000000"/>
          <w:kern w:val="0"/>
          <w:sz w:val="26"/>
          <w:szCs w:val="26"/>
        </w:rPr>
      </w:pPr>
      <w:r>
        <w:rPr>
          <w:rFonts w:ascii="Times New Roman" w:hAnsi="Times New Roman" w:cs="Times New Roman"/>
          <w:color w:val="000000"/>
          <w:kern w:val="0"/>
          <w:sz w:val="26"/>
          <w:szCs w:val="26"/>
        </w:rPr>
        <w:t>Zestawienie wyników obliczeń stężeń maksymalnych</w:t>
      </w:r>
    </w:p>
    <w:p w14:paraId="1373089B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jc w:val="center"/>
        <w:rPr>
          <w:rFonts w:ascii="Times New Roman" w:hAnsi="Times New Roman" w:cs="Times New Roman"/>
          <w:color w:val="000000"/>
          <w:kern w:val="0"/>
          <w:sz w:val="26"/>
          <w:szCs w:val="26"/>
        </w:rPr>
      </w:pPr>
    </w:p>
    <w:tbl>
      <w:tblPr>
        <w:tblW w:w="9354" w:type="dxa"/>
        <w:tblInd w:w="-1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324"/>
        <w:gridCol w:w="1134"/>
        <w:gridCol w:w="1247"/>
        <w:gridCol w:w="1077"/>
        <w:gridCol w:w="964"/>
        <w:gridCol w:w="964"/>
        <w:gridCol w:w="1644"/>
      </w:tblGrid>
      <w:tr w:rsidR="00132045" w14:paraId="09FD01EB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324" w:type="dxa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</w:tcPr>
          <w:p w14:paraId="3F1DE7B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nazwa</w:t>
            </w:r>
          </w:p>
          <w:p w14:paraId="794E52C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zanieczyszczenia</w:t>
            </w:r>
          </w:p>
        </w:tc>
        <w:tc>
          <w:tcPr>
            <w:tcW w:w="1134" w:type="dxa"/>
            <w:tcBorders>
              <w:top w:val="single" w:sz="8" w:space="0" w:color="auto"/>
              <w:left w:val="single" w:sz="4" w:space="0" w:color="auto"/>
              <w:bottom w:val="nil"/>
              <w:right w:val="nil"/>
            </w:tcBorders>
          </w:tcPr>
          <w:p w14:paraId="4CCAA88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emisja</w:t>
            </w:r>
          </w:p>
          <w:p w14:paraId="15B150F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[mg/s]</w:t>
            </w:r>
          </w:p>
        </w:tc>
        <w:tc>
          <w:tcPr>
            <w:tcW w:w="1247" w:type="dxa"/>
            <w:tcBorders>
              <w:top w:val="single" w:sz="8" w:space="0" w:color="auto"/>
              <w:left w:val="single" w:sz="4" w:space="0" w:color="auto"/>
              <w:bottom w:val="nil"/>
              <w:right w:val="nil"/>
            </w:tcBorders>
          </w:tcPr>
          <w:p w14:paraId="4E7CC7F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 xml:space="preserve">stężenie maksymalne </w:t>
            </w:r>
            <w:proofErr w:type="spellStart"/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Smm</w:t>
            </w:r>
            <w:proofErr w:type="spellEnd"/>
          </w:p>
          <w:p w14:paraId="2410F2B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[µg/m</w:t>
            </w: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  <w:vertAlign w:val="superscript"/>
              </w:rPr>
              <w:t>3</w:t>
            </w: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]</w:t>
            </w:r>
          </w:p>
        </w:tc>
        <w:tc>
          <w:tcPr>
            <w:tcW w:w="1077" w:type="dxa"/>
            <w:tcBorders>
              <w:top w:val="single" w:sz="8" w:space="0" w:color="auto"/>
              <w:left w:val="single" w:sz="4" w:space="0" w:color="auto"/>
              <w:bottom w:val="nil"/>
              <w:right w:val="nil"/>
            </w:tcBorders>
          </w:tcPr>
          <w:p w14:paraId="393C9DC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 xml:space="preserve">odległość stęż. max. </w:t>
            </w:r>
            <w:proofErr w:type="spellStart"/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Xmm</w:t>
            </w:r>
            <w:proofErr w:type="spellEnd"/>
          </w:p>
          <w:p w14:paraId="657E2E8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[m]</w:t>
            </w:r>
          </w:p>
        </w:tc>
        <w:tc>
          <w:tcPr>
            <w:tcW w:w="964" w:type="dxa"/>
            <w:tcBorders>
              <w:top w:val="single" w:sz="8" w:space="0" w:color="auto"/>
              <w:left w:val="single" w:sz="4" w:space="0" w:color="auto"/>
              <w:bottom w:val="nil"/>
              <w:right w:val="nil"/>
            </w:tcBorders>
          </w:tcPr>
          <w:p w14:paraId="34CB598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krytyczny stan równowagi atm.</w:t>
            </w:r>
          </w:p>
        </w:tc>
        <w:tc>
          <w:tcPr>
            <w:tcW w:w="964" w:type="dxa"/>
            <w:tcBorders>
              <w:top w:val="single" w:sz="8" w:space="0" w:color="auto"/>
              <w:left w:val="single" w:sz="4" w:space="0" w:color="auto"/>
              <w:bottom w:val="nil"/>
              <w:right w:val="nil"/>
            </w:tcBorders>
          </w:tcPr>
          <w:p w14:paraId="7835F57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krytyczna prędkość wiatru</w:t>
            </w:r>
          </w:p>
          <w:p w14:paraId="4915DDB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[m/s]</w:t>
            </w:r>
          </w:p>
        </w:tc>
        <w:tc>
          <w:tcPr>
            <w:tcW w:w="1644" w:type="dxa"/>
            <w:tcBorders>
              <w:top w:val="single" w:sz="8" w:space="0" w:color="auto"/>
              <w:left w:val="single" w:sz="4" w:space="0" w:color="auto"/>
              <w:bottom w:val="nil"/>
              <w:right w:val="single" w:sz="8" w:space="0" w:color="auto"/>
            </w:tcBorders>
          </w:tcPr>
          <w:p w14:paraId="66E8BF3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ocena stężeń na poziomie terenu</w:t>
            </w:r>
          </w:p>
        </w:tc>
      </w:tr>
      <w:tr w:rsidR="00132045" w14:paraId="57EB5321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324" w:type="dxa"/>
            <w:tcBorders>
              <w:top w:val="single" w:sz="4" w:space="0" w:color="auto"/>
              <w:left w:val="single" w:sz="8" w:space="0" w:color="auto"/>
              <w:bottom w:val="nil"/>
              <w:right w:val="nil"/>
            </w:tcBorders>
          </w:tcPr>
          <w:p w14:paraId="4A3F52C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left="57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tlenek węgla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7A57CE9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8,95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159E8F4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150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7EEBE88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 xml:space="preserve">       1,4 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3B43F99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6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39CB674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nil"/>
              <w:right w:val="single" w:sz="8" w:space="0" w:color="auto"/>
            </w:tcBorders>
          </w:tcPr>
          <w:p w14:paraId="4B4602E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Smm</w:t>
            </w:r>
            <w:proofErr w:type="spellEnd"/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 xml:space="preserve"> &lt; 0.1*D1</w:t>
            </w:r>
          </w:p>
        </w:tc>
      </w:tr>
      <w:tr w:rsidR="00132045" w14:paraId="6E9AB98D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324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79E0FDB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left="57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benzen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7714DE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0,0796</w:t>
            </w:r>
          </w:p>
        </w:tc>
        <w:tc>
          <w:tcPr>
            <w:tcW w:w="124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0C7B38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1,334</w:t>
            </w:r>
          </w:p>
        </w:tc>
        <w:tc>
          <w:tcPr>
            <w:tcW w:w="107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83FE70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 xml:space="preserve">       1,4 </w:t>
            </w:r>
          </w:p>
        </w:tc>
        <w:tc>
          <w:tcPr>
            <w:tcW w:w="96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68E402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6</w:t>
            </w:r>
          </w:p>
        </w:tc>
        <w:tc>
          <w:tcPr>
            <w:tcW w:w="96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A40A8E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</w:t>
            </w:r>
          </w:p>
        </w:tc>
        <w:tc>
          <w:tcPr>
            <w:tcW w:w="1644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2D9CACB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Smm</w:t>
            </w:r>
            <w:proofErr w:type="spellEnd"/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 xml:space="preserve"> &lt; 0.1*D1</w:t>
            </w:r>
          </w:p>
        </w:tc>
      </w:tr>
      <w:tr w:rsidR="00132045" w14:paraId="6675E3CD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324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40CD449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left="57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węglowodory alifatyczne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DCD442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0,966</w:t>
            </w:r>
          </w:p>
        </w:tc>
        <w:tc>
          <w:tcPr>
            <w:tcW w:w="124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6BB4F5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16,19</w:t>
            </w:r>
          </w:p>
        </w:tc>
        <w:tc>
          <w:tcPr>
            <w:tcW w:w="107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ADFED5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 xml:space="preserve">       1,4 </w:t>
            </w:r>
          </w:p>
        </w:tc>
        <w:tc>
          <w:tcPr>
            <w:tcW w:w="96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BA1CF1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6</w:t>
            </w:r>
          </w:p>
        </w:tc>
        <w:tc>
          <w:tcPr>
            <w:tcW w:w="96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991A78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</w:t>
            </w:r>
          </w:p>
        </w:tc>
        <w:tc>
          <w:tcPr>
            <w:tcW w:w="1644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73D5A70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Smm</w:t>
            </w:r>
            <w:proofErr w:type="spellEnd"/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 xml:space="preserve"> &lt; 0.1*D1</w:t>
            </w:r>
          </w:p>
        </w:tc>
      </w:tr>
      <w:tr w:rsidR="00132045" w14:paraId="73F2F9AA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324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53B1201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left="57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węglowodory aromatyczne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D28EC6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0,2896</w:t>
            </w:r>
          </w:p>
        </w:tc>
        <w:tc>
          <w:tcPr>
            <w:tcW w:w="124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602AB7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4,86</w:t>
            </w:r>
          </w:p>
        </w:tc>
        <w:tc>
          <w:tcPr>
            <w:tcW w:w="107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F7827C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 xml:space="preserve">       1,4 </w:t>
            </w:r>
          </w:p>
        </w:tc>
        <w:tc>
          <w:tcPr>
            <w:tcW w:w="96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F9BD92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6</w:t>
            </w:r>
          </w:p>
        </w:tc>
        <w:tc>
          <w:tcPr>
            <w:tcW w:w="96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8E7C79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</w:t>
            </w:r>
          </w:p>
        </w:tc>
        <w:tc>
          <w:tcPr>
            <w:tcW w:w="1644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6EE2200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Smm</w:t>
            </w:r>
            <w:proofErr w:type="spellEnd"/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 xml:space="preserve"> &lt; 0.1*D1</w:t>
            </w:r>
          </w:p>
        </w:tc>
      </w:tr>
      <w:tr w:rsidR="00132045" w14:paraId="7999ED03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324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4B60E23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left="57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tlenki azotu jako NO2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ED37B1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1,102</w:t>
            </w:r>
          </w:p>
        </w:tc>
        <w:tc>
          <w:tcPr>
            <w:tcW w:w="124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226587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18,48</w:t>
            </w:r>
          </w:p>
        </w:tc>
        <w:tc>
          <w:tcPr>
            <w:tcW w:w="107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41D3DD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 xml:space="preserve">       1,4 </w:t>
            </w:r>
          </w:p>
        </w:tc>
        <w:tc>
          <w:tcPr>
            <w:tcW w:w="96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0D9AB1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6</w:t>
            </w:r>
          </w:p>
        </w:tc>
        <w:tc>
          <w:tcPr>
            <w:tcW w:w="96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9851FE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</w:t>
            </w:r>
          </w:p>
        </w:tc>
        <w:tc>
          <w:tcPr>
            <w:tcW w:w="1644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732550C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Smm</w:t>
            </w:r>
            <w:proofErr w:type="spellEnd"/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 xml:space="preserve"> &lt; 0.1*D1</w:t>
            </w:r>
          </w:p>
        </w:tc>
      </w:tr>
      <w:tr w:rsidR="00132045" w14:paraId="034D0D55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324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212687C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left="57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pył PM-10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E3472C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0,0244</w:t>
            </w:r>
          </w:p>
        </w:tc>
        <w:tc>
          <w:tcPr>
            <w:tcW w:w="124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D23213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0,2045</w:t>
            </w:r>
          </w:p>
        </w:tc>
        <w:tc>
          <w:tcPr>
            <w:tcW w:w="107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7BD2EC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 xml:space="preserve">       1,4 </w:t>
            </w:r>
          </w:p>
        </w:tc>
        <w:tc>
          <w:tcPr>
            <w:tcW w:w="96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FB8DAF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6</w:t>
            </w:r>
          </w:p>
        </w:tc>
        <w:tc>
          <w:tcPr>
            <w:tcW w:w="96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1B6136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</w:t>
            </w:r>
          </w:p>
        </w:tc>
        <w:tc>
          <w:tcPr>
            <w:tcW w:w="1644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5113E53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Smm</w:t>
            </w:r>
            <w:proofErr w:type="spellEnd"/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 xml:space="preserve"> &lt; 0.1*D1</w:t>
            </w:r>
          </w:p>
        </w:tc>
      </w:tr>
      <w:tr w:rsidR="00132045" w14:paraId="389A414C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324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3E0518A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left="57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lastRenderedPageBreak/>
              <w:t>pył zawieszony PM 2,5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48F569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0,0244</w:t>
            </w:r>
          </w:p>
        </w:tc>
        <w:tc>
          <w:tcPr>
            <w:tcW w:w="124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9F90DB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0,2045</w:t>
            </w:r>
          </w:p>
        </w:tc>
        <w:tc>
          <w:tcPr>
            <w:tcW w:w="107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28FBD7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 xml:space="preserve">       1,4 </w:t>
            </w:r>
          </w:p>
        </w:tc>
        <w:tc>
          <w:tcPr>
            <w:tcW w:w="96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F64102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6</w:t>
            </w:r>
          </w:p>
        </w:tc>
        <w:tc>
          <w:tcPr>
            <w:tcW w:w="96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CCBF85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</w:t>
            </w:r>
          </w:p>
        </w:tc>
        <w:tc>
          <w:tcPr>
            <w:tcW w:w="1644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2803E5F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bez oceny - brak D1</w:t>
            </w:r>
          </w:p>
        </w:tc>
      </w:tr>
      <w:tr w:rsidR="00132045" w14:paraId="2FA6D360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324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</w:tcPr>
          <w:p w14:paraId="10C7D12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left="57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dwutlenek siarki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8" w:space="0" w:color="auto"/>
              <w:right w:val="nil"/>
            </w:tcBorders>
          </w:tcPr>
          <w:p w14:paraId="5CAFCF7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0,0853</w:t>
            </w:r>
          </w:p>
        </w:tc>
        <w:tc>
          <w:tcPr>
            <w:tcW w:w="1247" w:type="dxa"/>
            <w:tcBorders>
              <w:top w:val="nil"/>
              <w:left w:val="single" w:sz="4" w:space="0" w:color="auto"/>
              <w:bottom w:val="single" w:sz="8" w:space="0" w:color="auto"/>
              <w:right w:val="nil"/>
            </w:tcBorders>
          </w:tcPr>
          <w:p w14:paraId="5FB7ADB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1,431</w:t>
            </w:r>
          </w:p>
        </w:tc>
        <w:tc>
          <w:tcPr>
            <w:tcW w:w="1077" w:type="dxa"/>
            <w:tcBorders>
              <w:top w:val="nil"/>
              <w:left w:val="single" w:sz="4" w:space="0" w:color="auto"/>
              <w:bottom w:val="single" w:sz="8" w:space="0" w:color="auto"/>
              <w:right w:val="nil"/>
            </w:tcBorders>
          </w:tcPr>
          <w:p w14:paraId="24907EB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 xml:space="preserve">       1,4 </w:t>
            </w:r>
          </w:p>
        </w:tc>
        <w:tc>
          <w:tcPr>
            <w:tcW w:w="964" w:type="dxa"/>
            <w:tcBorders>
              <w:top w:val="nil"/>
              <w:left w:val="single" w:sz="4" w:space="0" w:color="auto"/>
              <w:bottom w:val="single" w:sz="8" w:space="0" w:color="auto"/>
              <w:right w:val="nil"/>
            </w:tcBorders>
          </w:tcPr>
          <w:p w14:paraId="565999D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6</w:t>
            </w:r>
          </w:p>
        </w:tc>
        <w:tc>
          <w:tcPr>
            <w:tcW w:w="964" w:type="dxa"/>
            <w:tcBorders>
              <w:top w:val="nil"/>
              <w:left w:val="single" w:sz="4" w:space="0" w:color="auto"/>
              <w:bottom w:val="single" w:sz="8" w:space="0" w:color="auto"/>
              <w:right w:val="nil"/>
            </w:tcBorders>
          </w:tcPr>
          <w:p w14:paraId="466F3D1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</w:t>
            </w:r>
          </w:p>
        </w:tc>
        <w:tc>
          <w:tcPr>
            <w:tcW w:w="1644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</w:tcPr>
          <w:p w14:paraId="3486BA5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Smm</w:t>
            </w:r>
            <w:proofErr w:type="spellEnd"/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 xml:space="preserve"> &lt; 0.1*D1</w:t>
            </w:r>
          </w:p>
        </w:tc>
      </w:tr>
    </w:tbl>
    <w:p w14:paraId="2E07DFD2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rPr>
          <w:rFonts w:ascii="Arial" w:hAnsi="Arial" w:cs="Arial"/>
          <w:color w:val="000000"/>
          <w:kern w:val="0"/>
          <w:sz w:val="16"/>
          <w:szCs w:val="16"/>
        </w:rPr>
      </w:pPr>
    </w:p>
    <w:p w14:paraId="7F223BE0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rPr>
          <w:rFonts w:ascii="Arial" w:hAnsi="Arial" w:cs="Arial"/>
          <w:color w:val="000000"/>
          <w:kern w:val="0"/>
          <w:sz w:val="16"/>
          <w:szCs w:val="16"/>
        </w:rPr>
      </w:pPr>
    </w:p>
    <w:p w14:paraId="5F5FF03E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jc w:val="center"/>
        <w:rPr>
          <w:rFonts w:ascii="Times New Roman" w:hAnsi="Times New Roman" w:cs="Times New Roman"/>
          <w:b/>
          <w:bCs/>
          <w:color w:val="000000"/>
          <w:kern w:val="0"/>
          <w:sz w:val="26"/>
          <w:szCs w:val="26"/>
        </w:rPr>
      </w:pPr>
      <w:r>
        <w:rPr>
          <w:rFonts w:ascii="Times New Roman" w:hAnsi="Times New Roman" w:cs="Times New Roman"/>
          <w:b/>
          <w:bCs/>
          <w:color w:val="000000"/>
          <w:kern w:val="0"/>
          <w:sz w:val="26"/>
          <w:szCs w:val="26"/>
        </w:rPr>
        <w:t>Klasyfikacja grupy emitorów (emisja zorganizowana)</w:t>
      </w:r>
    </w:p>
    <w:p w14:paraId="7E905BB4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jc w:val="center"/>
        <w:rPr>
          <w:rFonts w:ascii="Times New Roman" w:hAnsi="Times New Roman" w:cs="Times New Roman"/>
          <w:b/>
          <w:bCs/>
          <w:color w:val="000000"/>
          <w:kern w:val="0"/>
          <w:sz w:val="26"/>
          <w:szCs w:val="26"/>
        </w:rPr>
      </w:pPr>
      <w:r>
        <w:rPr>
          <w:rFonts w:ascii="Times New Roman" w:hAnsi="Times New Roman" w:cs="Times New Roman"/>
          <w:b/>
          <w:bCs/>
          <w:color w:val="000000"/>
          <w:kern w:val="0"/>
          <w:sz w:val="26"/>
          <w:szCs w:val="26"/>
        </w:rPr>
        <w:t>na podstawie sumy stężeń maksymalnych</w:t>
      </w:r>
    </w:p>
    <w:p w14:paraId="031AF8C9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rPr>
          <w:rFonts w:ascii="Times New Roman" w:hAnsi="Times New Roman" w:cs="Times New Roman"/>
          <w:b/>
          <w:bCs/>
          <w:color w:val="000000"/>
          <w:kern w:val="0"/>
          <w:sz w:val="22"/>
          <w:szCs w:val="22"/>
        </w:rPr>
      </w:pPr>
    </w:p>
    <w:p w14:paraId="3CC6FC2E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rPr>
          <w:rFonts w:ascii="Times New Roman" w:hAnsi="Times New Roman" w:cs="Times New Roman"/>
          <w:color w:val="000000"/>
          <w:kern w:val="0"/>
          <w:sz w:val="22"/>
          <w:szCs w:val="22"/>
        </w:rPr>
      </w:pPr>
      <w:r>
        <w:rPr>
          <w:rFonts w:ascii="Times New Roman" w:hAnsi="Times New Roman" w:cs="Times New Roman"/>
          <w:color w:val="000000"/>
          <w:kern w:val="0"/>
          <w:sz w:val="22"/>
          <w:szCs w:val="22"/>
        </w:rPr>
        <w:t>Liczba emitorów podlegających klasyfikacji: 1</w:t>
      </w:r>
    </w:p>
    <w:p w14:paraId="38C53D4A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rPr>
          <w:rFonts w:ascii="Times New Roman" w:hAnsi="Times New Roman" w:cs="Times New Roman"/>
          <w:color w:val="000000"/>
          <w:kern w:val="0"/>
          <w:sz w:val="22"/>
          <w:szCs w:val="22"/>
        </w:rPr>
      </w:pPr>
      <w:r>
        <w:rPr>
          <w:rFonts w:ascii="Times New Roman" w:hAnsi="Times New Roman" w:cs="Times New Roman"/>
          <w:color w:val="000000"/>
          <w:kern w:val="0"/>
          <w:sz w:val="22"/>
          <w:szCs w:val="22"/>
        </w:rPr>
        <w:t xml:space="preserve"> </w:t>
      </w:r>
    </w:p>
    <w:tbl>
      <w:tblPr>
        <w:tblW w:w="10148" w:type="dxa"/>
        <w:tblInd w:w="-1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077"/>
        <w:gridCol w:w="1656"/>
        <w:gridCol w:w="1598"/>
        <w:gridCol w:w="1687"/>
        <w:gridCol w:w="2130"/>
      </w:tblGrid>
      <w:tr w:rsidR="00132045" w14:paraId="357E628F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3077" w:type="dxa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</w:tcPr>
          <w:p w14:paraId="01CD22C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Nazwa zanieczyszczenia</w:t>
            </w:r>
          </w:p>
        </w:tc>
        <w:tc>
          <w:tcPr>
            <w:tcW w:w="1656" w:type="dxa"/>
            <w:tcBorders>
              <w:top w:val="single" w:sz="8" w:space="0" w:color="auto"/>
              <w:left w:val="single" w:sz="4" w:space="0" w:color="auto"/>
              <w:bottom w:val="nil"/>
              <w:right w:val="nil"/>
            </w:tcBorders>
          </w:tcPr>
          <w:p w14:paraId="35BC703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Suma stężeń</w:t>
            </w:r>
          </w:p>
          <w:p w14:paraId="192A60E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max. [µg/m</w:t>
            </w: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  <w:vertAlign w:val="superscript"/>
              </w:rPr>
              <w:t>3</w:t>
            </w: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]</w:t>
            </w:r>
          </w:p>
        </w:tc>
        <w:tc>
          <w:tcPr>
            <w:tcW w:w="1598" w:type="dxa"/>
            <w:tcBorders>
              <w:top w:val="single" w:sz="8" w:space="0" w:color="auto"/>
              <w:left w:val="single" w:sz="4" w:space="0" w:color="auto"/>
              <w:bottom w:val="nil"/>
              <w:right w:val="nil"/>
            </w:tcBorders>
          </w:tcPr>
          <w:p w14:paraId="09D443C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 xml:space="preserve">Stęż. </w:t>
            </w:r>
            <w:proofErr w:type="spellStart"/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dopuszcz</w:t>
            </w:r>
            <w:proofErr w:type="spellEnd"/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.</w:t>
            </w:r>
          </w:p>
          <w:p w14:paraId="2F3801A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D1 [µg/m</w:t>
            </w: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  <w:vertAlign w:val="superscript"/>
              </w:rPr>
              <w:t>3</w:t>
            </w: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]</w:t>
            </w:r>
          </w:p>
        </w:tc>
        <w:tc>
          <w:tcPr>
            <w:tcW w:w="1687" w:type="dxa"/>
            <w:tcBorders>
              <w:top w:val="single" w:sz="8" w:space="0" w:color="auto"/>
              <w:left w:val="single" w:sz="4" w:space="0" w:color="auto"/>
              <w:bottom w:val="nil"/>
              <w:right w:val="nil"/>
            </w:tcBorders>
          </w:tcPr>
          <w:p w14:paraId="12A53D6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Obliczać stężenia w sieci receptorów</w:t>
            </w:r>
          </w:p>
        </w:tc>
        <w:tc>
          <w:tcPr>
            <w:tcW w:w="2130" w:type="dxa"/>
            <w:tcBorders>
              <w:top w:val="single" w:sz="8" w:space="0" w:color="auto"/>
              <w:left w:val="single" w:sz="4" w:space="0" w:color="auto"/>
              <w:bottom w:val="nil"/>
              <w:right w:val="single" w:sz="8" w:space="0" w:color="auto"/>
            </w:tcBorders>
          </w:tcPr>
          <w:p w14:paraId="6830DC4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Ocena</w:t>
            </w:r>
          </w:p>
        </w:tc>
      </w:tr>
      <w:tr w:rsidR="00132045" w14:paraId="48F104A8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3077" w:type="dxa"/>
            <w:tcBorders>
              <w:top w:val="single" w:sz="4" w:space="0" w:color="auto"/>
              <w:left w:val="single" w:sz="8" w:space="0" w:color="auto"/>
              <w:bottom w:val="nil"/>
              <w:right w:val="nil"/>
            </w:tcBorders>
          </w:tcPr>
          <w:p w14:paraId="4C97E39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left="57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pył PM-10</w:t>
            </w: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7A02D0F3" w14:textId="77777777" w:rsidR="00132045" w:rsidRDefault="00132045" w:rsidP="00132045">
            <w:pPr>
              <w:widowControl w:val="0"/>
              <w:tabs>
                <w:tab w:val="decimal" w:pos="737"/>
                <w:tab w:val="decimal" w:pos="794"/>
              </w:tabs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ab/>
              <w:t>0,3059</w:t>
            </w: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5916E3DA" w14:textId="77777777" w:rsidR="00132045" w:rsidRDefault="00132045" w:rsidP="00132045">
            <w:pPr>
              <w:widowControl w:val="0"/>
              <w:tabs>
                <w:tab w:val="decimal" w:pos="737"/>
                <w:tab w:val="decimal" w:pos="794"/>
              </w:tabs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ab/>
              <w:t>280</w:t>
            </w:r>
          </w:p>
        </w:tc>
        <w:tc>
          <w:tcPr>
            <w:tcW w:w="168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5E2FF97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-</w:t>
            </w:r>
          </w:p>
        </w:tc>
        <w:tc>
          <w:tcPr>
            <w:tcW w:w="2130" w:type="dxa"/>
            <w:tcBorders>
              <w:top w:val="single" w:sz="4" w:space="0" w:color="auto"/>
              <w:left w:val="single" w:sz="4" w:space="0" w:color="auto"/>
              <w:bottom w:val="nil"/>
              <w:right w:val="single" w:sz="8" w:space="0" w:color="auto"/>
            </w:tcBorders>
          </w:tcPr>
          <w:p w14:paraId="7182FB5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Smm</w:t>
            </w:r>
            <w:proofErr w:type="spellEnd"/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 xml:space="preserve"> &lt; 0.1*D1</w:t>
            </w:r>
          </w:p>
        </w:tc>
      </w:tr>
      <w:tr w:rsidR="00132045" w14:paraId="69109BDD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307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614C88F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left="57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dwutlenek siarki</w:t>
            </w:r>
          </w:p>
        </w:tc>
        <w:tc>
          <w:tcPr>
            <w:tcW w:w="1656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02EF65F" w14:textId="77777777" w:rsidR="00132045" w:rsidRDefault="00132045" w:rsidP="00132045">
            <w:pPr>
              <w:widowControl w:val="0"/>
              <w:tabs>
                <w:tab w:val="decimal" w:pos="737"/>
                <w:tab w:val="decimal" w:pos="794"/>
              </w:tabs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ab/>
              <w:t>25,07</w:t>
            </w:r>
          </w:p>
        </w:tc>
        <w:tc>
          <w:tcPr>
            <w:tcW w:w="1598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4AE6C69" w14:textId="77777777" w:rsidR="00132045" w:rsidRDefault="00132045" w:rsidP="00132045">
            <w:pPr>
              <w:widowControl w:val="0"/>
              <w:tabs>
                <w:tab w:val="decimal" w:pos="737"/>
                <w:tab w:val="decimal" w:pos="794"/>
              </w:tabs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ab/>
              <w:t>350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281C01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-</w:t>
            </w:r>
          </w:p>
        </w:tc>
        <w:tc>
          <w:tcPr>
            <w:tcW w:w="2130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66B2812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Smm</w:t>
            </w:r>
            <w:proofErr w:type="spellEnd"/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 xml:space="preserve"> &lt; 0.1*D1</w:t>
            </w:r>
          </w:p>
        </w:tc>
      </w:tr>
      <w:tr w:rsidR="00132045" w14:paraId="70BDEA3A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307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3D38551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left="57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tlenki azotu jako NO2</w:t>
            </w:r>
          </w:p>
        </w:tc>
        <w:tc>
          <w:tcPr>
            <w:tcW w:w="1656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524103E" w14:textId="77777777" w:rsidR="00132045" w:rsidRDefault="00132045" w:rsidP="00132045">
            <w:pPr>
              <w:widowControl w:val="0"/>
              <w:tabs>
                <w:tab w:val="decimal" w:pos="737"/>
                <w:tab w:val="decimal" w:pos="794"/>
              </w:tabs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ab/>
              <w:t>21,94</w:t>
            </w:r>
          </w:p>
        </w:tc>
        <w:tc>
          <w:tcPr>
            <w:tcW w:w="1598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38FF4AA" w14:textId="77777777" w:rsidR="00132045" w:rsidRDefault="00132045" w:rsidP="00132045">
            <w:pPr>
              <w:widowControl w:val="0"/>
              <w:tabs>
                <w:tab w:val="decimal" w:pos="737"/>
                <w:tab w:val="decimal" w:pos="794"/>
              </w:tabs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ab/>
              <w:t>200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4A9E4F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TAK</w:t>
            </w:r>
          </w:p>
        </w:tc>
        <w:tc>
          <w:tcPr>
            <w:tcW w:w="2130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04C0BA7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 xml:space="preserve"> 0.1*D1&lt; </w:t>
            </w:r>
            <w:proofErr w:type="spellStart"/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Smm</w:t>
            </w:r>
            <w:proofErr w:type="spellEnd"/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 xml:space="preserve"> &lt;D1</w:t>
            </w:r>
          </w:p>
        </w:tc>
      </w:tr>
      <w:tr w:rsidR="00132045" w14:paraId="11DBBB4A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307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40CF971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left="57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tlenek węgla</w:t>
            </w:r>
          </w:p>
        </w:tc>
        <w:tc>
          <w:tcPr>
            <w:tcW w:w="1656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6E486CD" w14:textId="77777777" w:rsidR="00132045" w:rsidRDefault="00132045" w:rsidP="00132045">
            <w:pPr>
              <w:widowControl w:val="0"/>
              <w:tabs>
                <w:tab w:val="decimal" w:pos="737"/>
                <w:tab w:val="decimal" w:pos="794"/>
              </w:tabs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ab/>
              <w:t>9,4</w:t>
            </w:r>
          </w:p>
        </w:tc>
        <w:tc>
          <w:tcPr>
            <w:tcW w:w="1598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81455D1" w14:textId="77777777" w:rsidR="00132045" w:rsidRDefault="00132045" w:rsidP="00132045">
            <w:pPr>
              <w:widowControl w:val="0"/>
              <w:tabs>
                <w:tab w:val="decimal" w:pos="737"/>
                <w:tab w:val="decimal" w:pos="794"/>
              </w:tabs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ab/>
              <w:t>30000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F2D09C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-</w:t>
            </w:r>
          </w:p>
        </w:tc>
        <w:tc>
          <w:tcPr>
            <w:tcW w:w="2130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7DDC920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Smm</w:t>
            </w:r>
            <w:proofErr w:type="spellEnd"/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 xml:space="preserve"> &lt; 0.1*D1</w:t>
            </w:r>
          </w:p>
        </w:tc>
      </w:tr>
      <w:tr w:rsidR="00132045" w14:paraId="085506FF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307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35ACD32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left="57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proofErr w:type="spellStart"/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benzo</w:t>
            </w:r>
            <w:proofErr w:type="spellEnd"/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/a/</w:t>
            </w:r>
            <w:proofErr w:type="spellStart"/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piren</w:t>
            </w:r>
            <w:proofErr w:type="spellEnd"/>
          </w:p>
        </w:tc>
        <w:tc>
          <w:tcPr>
            <w:tcW w:w="1656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22CA39B" w14:textId="77777777" w:rsidR="00132045" w:rsidRDefault="00132045" w:rsidP="00132045">
            <w:pPr>
              <w:widowControl w:val="0"/>
              <w:tabs>
                <w:tab w:val="decimal" w:pos="737"/>
                <w:tab w:val="decimal" w:pos="794"/>
              </w:tabs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ab/>
              <w:t>0,00001567</w:t>
            </w:r>
          </w:p>
        </w:tc>
        <w:tc>
          <w:tcPr>
            <w:tcW w:w="1598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58D4C7F" w14:textId="77777777" w:rsidR="00132045" w:rsidRDefault="00132045" w:rsidP="00132045">
            <w:pPr>
              <w:widowControl w:val="0"/>
              <w:tabs>
                <w:tab w:val="decimal" w:pos="737"/>
                <w:tab w:val="decimal" w:pos="794"/>
              </w:tabs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ab/>
              <w:t>0,012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8BC802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-</w:t>
            </w:r>
          </w:p>
        </w:tc>
        <w:tc>
          <w:tcPr>
            <w:tcW w:w="2130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528D0DB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Smm</w:t>
            </w:r>
            <w:proofErr w:type="spellEnd"/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 xml:space="preserve"> &lt; 0.1*D1</w:t>
            </w:r>
          </w:p>
        </w:tc>
      </w:tr>
      <w:tr w:rsidR="00132045" w14:paraId="1B50F6CA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3077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</w:tcPr>
          <w:p w14:paraId="40FA175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left="57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pył zawieszony PM 2,5</w:t>
            </w:r>
          </w:p>
        </w:tc>
        <w:tc>
          <w:tcPr>
            <w:tcW w:w="1656" w:type="dxa"/>
            <w:tcBorders>
              <w:top w:val="nil"/>
              <w:left w:val="single" w:sz="4" w:space="0" w:color="auto"/>
              <w:bottom w:val="single" w:sz="8" w:space="0" w:color="auto"/>
              <w:right w:val="nil"/>
            </w:tcBorders>
          </w:tcPr>
          <w:p w14:paraId="555F2380" w14:textId="77777777" w:rsidR="00132045" w:rsidRDefault="00132045" w:rsidP="00132045">
            <w:pPr>
              <w:widowControl w:val="0"/>
              <w:tabs>
                <w:tab w:val="decimal" w:pos="737"/>
                <w:tab w:val="decimal" w:pos="794"/>
              </w:tabs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ab/>
              <w:t>0,303</w:t>
            </w:r>
          </w:p>
        </w:tc>
        <w:tc>
          <w:tcPr>
            <w:tcW w:w="1598" w:type="dxa"/>
            <w:tcBorders>
              <w:top w:val="nil"/>
              <w:left w:val="single" w:sz="4" w:space="0" w:color="auto"/>
              <w:bottom w:val="single" w:sz="8" w:space="0" w:color="auto"/>
              <w:right w:val="nil"/>
            </w:tcBorders>
          </w:tcPr>
          <w:p w14:paraId="3DE1C1BD" w14:textId="77777777" w:rsidR="00132045" w:rsidRDefault="00132045" w:rsidP="00132045">
            <w:pPr>
              <w:widowControl w:val="0"/>
              <w:tabs>
                <w:tab w:val="decimal" w:pos="737"/>
                <w:tab w:val="decimal" w:pos="794"/>
              </w:tabs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ab/>
              <w:t>-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single" w:sz="8" w:space="0" w:color="auto"/>
              <w:right w:val="nil"/>
            </w:tcBorders>
          </w:tcPr>
          <w:p w14:paraId="18D23A2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2130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</w:tcPr>
          <w:p w14:paraId="540D3FA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bez oceny - brak D1</w:t>
            </w:r>
          </w:p>
        </w:tc>
      </w:tr>
    </w:tbl>
    <w:p w14:paraId="0C187189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rPr>
          <w:rFonts w:ascii="Arial" w:hAnsi="Arial" w:cs="Arial"/>
          <w:color w:val="000000"/>
          <w:kern w:val="0"/>
          <w:sz w:val="16"/>
          <w:szCs w:val="16"/>
        </w:rPr>
      </w:pPr>
    </w:p>
    <w:p w14:paraId="20C8598E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jc w:val="center"/>
        <w:rPr>
          <w:rFonts w:ascii="Times New Roman" w:hAnsi="Times New Roman" w:cs="Times New Roman"/>
          <w:b/>
          <w:bCs/>
          <w:color w:val="000000"/>
          <w:kern w:val="0"/>
        </w:rPr>
      </w:pPr>
      <w:r>
        <w:rPr>
          <w:rFonts w:ascii="Times New Roman" w:hAnsi="Times New Roman" w:cs="Times New Roman"/>
          <w:b/>
          <w:bCs/>
          <w:color w:val="000000"/>
          <w:kern w:val="0"/>
        </w:rPr>
        <w:t>Ustalenie zakresu obliczeń</w:t>
      </w:r>
    </w:p>
    <w:p w14:paraId="41206CAF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rPr>
          <w:rFonts w:ascii="Arial" w:hAnsi="Arial" w:cs="Arial"/>
          <w:color w:val="000000"/>
          <w:kern w:val="0"/>
          <w:sz w:val="20"/>
          <w:szCs w:val="20"/>
        </w:rPr>
      </w:pPr>
    </w:p>
    <w:p w14:paraId="13F65616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rPr>
          <w:rFonts w:ascii="Arial" w:hAnsi="Arial" w:cs="Arial"/>
          <w:color w:val="000000"/>
          <w:kern w:val="0"/>
          <w:sz w:val="20"/>
          <w:szCs w:val="20"/>
        </w:rPr>
      </w:pPr>
      <w:r>
        <w:rPr>
          <w:rFonts w:ascii="Arial" w:hAnsi="Arial" w:cs="Arial"/>
          <w:color w:val="000000"/>
          <w:kern w:val="0"/>
          <w:sz w:val="20"/>
          <w:szCs w:val="20"/>
        </w:rPr>
        <w:t>Liczba emitorów podlegających klasyfikacji: 4</w:t>
      </w:r>
    </w:p>
    <w:p w14:paraId="6C513BAB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rPr>
          <w:rFonts w:ascii="Arial" w:hAnsi="Arial" w:cs="Arial"/>
          <w:color w:val="000000"/>
          <w:kern w:val="0"/>
          <w:sz w:val="20"/>
          <w:szCs w:val="20"/>
        </w:rPr>
      </w:pPr>
      <w:r>
        <w:rPr>
          <w:rFonts w:ascii="Arial" w:hAnsi="Arial" w:cs="Arial"/>
          <w:color w:val="000000"/>
          <w:kern w:val="0"/>
          <w:sz w:val="20"/>
          <w:szCs w:val="20"/>
        </w:rPr>
        <w:t xml:space="preserve"> </w:t>
      </w:r>
    </w:p>
    <w:tbl>
      <w:tblPr>
        <w:tblW w:w="8400" w:type="dxa"/>
        <w:tblInd w:w="-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200"/>
        <w:gridCol w:w="4200"/>
      </w:tblGrid>
      <w:tr w:rsidR="00132045" w14:paraId="668F69D1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42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036AF96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</w:rPr>
              <w:t>Zakres pełny</w:t>
            </w:r>
          </w:p>
        </w:tc>
        <w:tc>
          <w:tcPr>
            <w:tcW w:w="42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39ED7AD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</w:rPr>
              <w:t>Zakres skrócony</w:t>
            </w:r>
          </w:p>
        </w:tc>
      </w:tr>
      <w:tr w:rsidR="00132045" w14:paraId="545B33FF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42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26DB689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left="57"/>
              <w:rPr>
                <w:rFonts w:ascii="Arial" w:hAnsi="Arial" w:cs="Arial"/>
                <w:color w:val="000000"/>
                <w:kern w:val="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</w:rPr>
              <w:t>dwutlenek siarki</w:t>
            </w:r>
          </w:p>
        </w:tc>
        <w:tc>
          <w:tcPr>
            <w:tcW w:w="42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4A4857C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left="57"/>
              <w:rPr>
                <w:rFonts w:ascii="Arial" w:hAnsi="Arial" w:cs="Arial"/>
                <w:color w:val="000000"/>
                <w:kern w:val="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</w:rPr>
              <w:t>pył PM-10</w:t>
            </w:r>
          </w:p>
        </w:tc>
      </w:tr>
      <w:tr w:rsidR="00132045" w14:paraId="7DF4C6B4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420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9E68FE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left="57"/>
              <w:rPr>
                <w:rFonts w:ascii="Arial" w:hAnsi="Arial" w:cs="Arial"/>
                <w:color w:val="000000"/>
                <w:kern w:val="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</w:rPr>
              <w:t>tlenki azotu jako NO2</w:t>
            </w:r>
          </w:p>
        </w:tc>
        <w:tc>
          <w:tcPr>
            <w:tcW w:w="420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D2BA20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left="57"/>
              <w:rPr>
                <w:rFonts w:ascii="Arial" w:hAnsi="Arial" w:cs="Arial"/>
                <w:color w:val="000000"/>
                <w:kern w:val="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</w:rPr>
              <w:t>tlenek węgla</w:t>
            </w:r>
          </w:p>
        </w:tc>
      </w:tr>
      <w:tr w:rsidR="00132045" w14:paraId="7DAA4344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420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277DC8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left="57"/>
              <w:rPr>
                <w:rFonts w:ascii="Arial" w:hAnsi="Arial" w:cs="Arial"/>
                <w:color w:val="000000"/>
                <w:kern w:val="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</w:rPr>
              <w:t>benzen</w:t>
            </w:r>
          </w:p>
        </w:tc>
        <w:tc>
          <w:tcPr>
            <w:tcW w:w="420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B53171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left="57"/>
              <w:rPr>
                <w:rFonts w:ascii="Arial" w:hAnsi="Arial" w:cs="Arial"/>
                <w:color w:val="000000"/>
                <w:kern w:val="0"/>
                <w:sz w:val="22"/>
                <w:szCs w:val="22"/>
              </w:rPr>
            </w:pPr>
            <w:proofErr w:type="spellStart"/>
            <w:r>
              <w:rPr>
                <w:rFonts w:ascii="Arial" w:hAnsi="Arial" w:cs="Arial"/>
                <w:color w:val="000000"/>
                <w:kern w:val="0"/>
                <w:sz w:val="22"/>
                <w:szCs w:val="22"/>
              </w:rPr>
              <w:t>benzo</w:t>
            </w:r>
            <w:proofErr w:type="spellEnd"/>
            <w:r>
              <w:rPr>
                <w:rFonts w:ascii="Arial" w:hAnsi="Arial" w:cs="Arial"/>
                <w:color w:val="000000"/>
                <w:kern w:val="0"/>
                <w:sz w:val="22"/>
                <w:szCs w:val="22"/>
              </w:rPr>
              <w:t>/a/</w:t>
            </w:r>
            <w:proofErr w:type="spellStart"/>
            <w:r>
              <w:rPr>
                <w:rFonts w:ascii="Arial" w:hAnsi="Arial" w:cs="Arial"/>
                <w:color w:val="000000"/>
                <w:kern w:val="0"/>
                <w:sz w:val="22"/>
                <w:szCs w:val="22"/>
              </w:rPr>
              <w:t>piren</w:t>
            </w:r>
            <w:proofErr w:type="spellEnd"/>
          </w:p>
        </w:tc>
      </w:tr>
      <w:tr w:rsidR="00132045" w14:paraId="514605CF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420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7E38D7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420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FB6577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left="57"/>
              <w:rPr>
                <w:rFonts w:ascii="Arial" w:hAnsi="Arial" w:cs="Arial"/>
                <w:color w:val="000000"/>
                <w:kern w:val="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</w:rPr>
              <w:t>węglowodory alifatyczne</w:t>
            </w:r>
          </w:p>
        </w:tc>
      </w:tr>
      <w:tr w:rsidR="00132045" w14:paraId="7EAF553A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4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14:paraId="0659BC0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42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8F2C9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left="57"/>
              <w:rPr>
                <w:rFonts w:ascii="Arial" w:hAnsi="Arial" w:cs="Arial"/>
                <w:color w:val="000000"/>
                <w:kern w:val="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</w:rPr>
              <w:t>węglowodory aromatyczne</w:t>
            </w:r>
          </w:p>
        </w:tc>
      </w:tr>
    </w:tbl>
    <w:p w14:paraId="27659C3D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rPr>
          <w:rFonts w:ascii="Arial" w:hAnsi="Arial" w:cs="Arial"/>
          <w:color w:val="000000"/>
          <w:kern w:val="0"/>
          <w:sz w:val="22"/>
          <w:szCs w:val="22"/>
        </w:rPr>
      </w:pPr>
    </w:p>
    <w:p w14:paraId="0027A7E8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jc w:val="center"/>
        <w:rPr>
          <w:rFonts w:ascii="Times New Roman" w:hAnsi="Times New Roman" w:cs="Times New Roman"/>
          <w:b/>
          <w:bCs/>
          <w:color w:val="000000"/>
          <w:kern w:val="0"/>
          <w:sz w:val="26"/>
          <w:szCs w:val="26"/>
        </w:rPr>
      </w:pPr>
      <w:r>
        <w:rPr>
          <w:rFonts w:ascii="Times New Roman" w:hAnsi="Times New Roman" w:cs="Times New Roman"/>
          <w:b/>
          <w:bCs/>
          <w:color w:val="000000"/>
          <w:kern w:val="0"/>
          <w:sz w:val="26"/>
          <w:szCs w:val="26"/>
        </w:rPr>
        <w:t>Kryterium obliczania opadu pyłu</w:t>
      </w:r>
    </w:p>
    <w:p w14:paraId="0C61174C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rPr>
          <w:rFonts w:ascii="Arial" w:hAnsi="Arial" w:cs="Arial"/>
          <w:color w:val="000000"/>
          <w:kern w:val="0"/>
          <w:sz w:val="22"/>
          <w:szCs w:val="22"/>
        </w:rPr>
      </w:pPr>
      <w:r>
        <w:rPr>
          <w:rFonts w:ascii="Arial" w:hAnsi="Arial" w:cs="Arial"/>
          <w:color w:val="000000"/>
          <w:kern w:val="0"/>
          <w:sz w:val="22"/>
          <w:szCs w:val="22"/>
        </w:rPr>
        <w:t>Analizowano emisję pyłu z 1 emitorów.</w:t>
      </w:r>
    </w:p>
    <w:p w14:paraId="03C771F1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rPr>
          <w:rFonts w:ascii="Arial" w:hAnsi="Arial" w:cs="Arial"/>
          <w:color w:val="000000"/>
          <w:kern w:val="0"/>
          <w:sz w:val="22"/>
          <w:szCs w:val="22"/>
        </w:rPr>
      </w:pPr>
      <w:r>
        <w:rPr>
          <w:rFonts w:ascii="Arial" w:hAnsi="Arial" w:cs="Arial"/>
          <w:color w:val="000000"/>
          <w:kern w:val="0"/>
          <w:sz w:val="22"/>
          <w:szCs w:val="22"/>
        </w:rPr>
        <w:t>0,0667/n*</w:t>
      </w:r>
      <w:r>
        <w:rPr>
          <w:rFonts w:ascii="Symbol" w:hAnsi="Symbol" w:cs="Symbol"/>
          <w:color w:val="000000"/>
          <w:kern w:val="0"/>
          <w:sz w:val="22"/>
          <w:szCs w:val="22"/>
        </w:rPr>
        <w:t>S</w:t>
      </w:r>
      <w:r>
        <w:rPr>
          <w:rFonts w:ascii="Arial" w:hAnsi="Arial" w:cs="Arial"/>
          <w:color w:val="000000"/>
          <w:kern w:val="0"/>
          <w:sz w:val="22"/>
          <w:szCs w:val="22"/>
        </w:rPr>
        <w:t>h</w:t>
      </w:r>
      <w:r>
        <w:rPr>
          <w:rFonts w:ascii="Arial" w:hAnsi="Arial" w:cs="Arial"/>
          <w:color w:val="000000"/>
          <w:kern w:val="0"/>
          <w:sz w:val="22"/>
          <w:szCs w:val="22"/>
          <w:vertAlign w:val="superscript"/>
        </w:rPr>
        <w:t>3,15</w:t>
      </w:r>
      <w:r>
        <w:rPr>
          <w:rFonts w:ascii="Arial" w:hAnsi="Arial" w:cs="Arial"/>
          <w:color w:val="000000"/>
          <w:kern w:val="0"/>
          <w:sz w:val="22"/>
          <w:szCs w:val="22"/>
        </w:rPr>
        <w:t xml:space="preserve"> =     94,2 [mg/s]</w:t>
      </w:r>
    </w:p>
    <w:p w14:paraId="156AD64D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rPr>
          <w:rFonts w:ascii="Arial" w:hAnsi="Arial" w:cs="Arial"/>
          <w:kern w:val="0"/>
          <w:sz w:val="22"/>
          <w:szCs w:val="22"/>
        </w:rPr>
      </w:pPr>
      <w:r>
        <w:rPr>
          <w:rFonts w:ascii="Arial" w:hAnsi="Arial" w:cs="Arial"/>
          <w:kern w:val="0"/>
          <w:sz w:val="22"/>
          <w:szCs w:val="22"/>
        </w:rPr>
        <w:t>Suma emisji średniorocznej pyłu =  0,505  &lt; 94,2  [mg/s]</w:t>
      </w:r>
    </w:p>
    <w:p w14:paraId="3EAC158D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rPr>
          <w:rFonts w:ascii="Arial" w:hAnsi="Arial" w:cs="Arial"/>
          <w:kern w:val="0"/>
          <w:sz w:val="22"/>
          <w:szCs w:val="22"/>
        </w:rPr>
      </w:pPr>
      <w:r>
        <w:rPr>
          <w:rFonts w:ascii="Arial" w:hAnsi="Arial" w:cs="Arial"/>
          <w:kern w:val="0"/>
          <w:sz w:val="22"/>
          <w:szCs w:val="22"/>
        </w:rPr>
        <w:t>Łączna emisja roczna  =  0,0159  &lt; 10 000 [Mg]</w:t>
      </w:r>
    </w:p>
    <w:p w14:paraId="6AC3A367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rPr>
          <w:rFonts w:ascii="Times New Roman" w:hAnsi="Times New Roman" w:cs="Times New Roman"/>
          <w:b/>
          <w:bCs/>
          <w:color w:val="000000"/>
          <w:kern w:val="0"/>
        </w:rPr>
      </w:pPr>
      <w:r>
        <w:rPr>
          <w:rFonts w:ascii="Times New Roman" w:hAnsi="Times New Roman" w:cs="Times New Roman"/>
          <w:b/>
          <w:bCs/>
          <w:color w:val="000000"/>
          <w:kern w:val="0"/>
        </w:rPr>
        <w:t>Nie potrzeba obliczać opadu pyłu.</w:t>
      </w:r>
    </w:p>
    <w:p w14:paraId="6E6096CF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rPr>
          <w:rFonts w:ascii="Times New Roman" w:hAnsi="Times New Roman" w:cs="Times New Roman"/>
          <w:b/>
          <w:bCs/>
          <w:color w:val="000000"/>
          <w:kern w:val="0"/>
        </w:rPr>
      </w:pPr>
    </w:p>
    <w:p w14:paraId="0A866EBA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rPr>
          <w:rFonts w:ascii="Times New Roman" w:hAnsi="Times New Roman" w:cs="Times New Roman"/>
          <w:b/>
          <w:bCs/>
          <w:color w:val="000000"/>
          <w:kern w:val="0"/>
        </w:rPr>
      </w:pPr>
    </w:p>
    <w:p w14:paraId="62527BDB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jc w:val="center"/>
        <w:rPr>
          <w:rFonts w:ascii="Times New Roman" w:hAnsi="Times New Roman" w:cs="Times New Roman"/>
          <w:b/>
          <w:bCs/>
          <w:color w:val="000000"/>
          <w:kern w:val="0"/>
          <w:sz w:val="26"/>
          <w:szCs w:val="26"/>
        </w:rPr>
      </w:pPr>
      <w:r>
        <w:rPr>
          <w:rFonts w:ascii="Times New Roman" w:hAnsi="Times New Roman" w:cs="Times New Roman"/>
          <w:b/>
          <w:bCs/>
          <w:color w:val="000000"/>
          <w:kern w:val="0"/>
          <w:sz w:val="26"/>
          <w:szCs w:val="26"/>
        </w:rPr>
        <w:t>Dane do obliczeń stężeń w sieci receptorów</w:t>
      </w:r>
    </w:p>
    <w:p w14:paraId="116679CC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rPr>
          <w:rFonts w:ascii="Times New Roman" w:hAnsi="Times New Roman" w:cs="Times New Roman"/>
          <w:b/>
          <w:bCs/>
          <w:color w:val="000000"/>
          <w:kern w:val="0"/>
          <w:sz w:val="26"/>
          <w:szCs w:val="26"/>
        </w:rPr>
      </w:pPr>
    </w:p>
    <w:p w14:paraId="235B368B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jc w:val="center"/>
        <w:rPr>
          <w:rFonts w:ascii="Times New Roman" w:hAnsi="Times New Roman" w:cs="Times New Roman"/>
          <w:color w:val="000000"/>
          <w:kern w:val="0"/>
          <w:sz w:val="26"/>
          <w:szCs w:val="26"/>
        </w:rPr>
      </w:pPr>
      <w:r>
        <w:rPr>
          <w:rFonts w:ascii="Times New Roman" w:hAnsi="Times New Roman" w:cs="Times New Roman"/>
          <w:color w:val="000000"/>
          <w:kern w:val="0"/>
          <w:sz w:val="26"/>
          <w:szCs w:val="26"/>
        </w:rPr>
        <w:t>Dane emitorów punktowych</w:t>
      </w:r>
    </w:p>
    <w:p w14:paraId="7D482525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rPr>
          <w:rFonts w:ascii="Arial" w:hAnsi="Arial" w:cs="Arial"/>
          <w:color w:val="000000"/>
          <w:kern w:val="0"/>
          <w:sz w:val="16"/>
          <w:szCs w:val="16"/>
        </w:rPr>
      </w:pPr>
      <w:r>
        <w:rPr>
          <w:rFonts w:ascii="Arial" w:hAnsi="Arial" w:cs="Arial"/>
          <w:color w:val="000000"/>
          <w:kern w:val="0"/>
          <w:sz w:val="16"/>
          <w:szCs w:val="16"/>
        </w:rPr>
        <w:t xml:space="preserve"> </w:t>
      </w:r>
    </w:p>
    <w:tbl>
      <w:tblPr>
        <w:tblW w:w="10014" w:type="dxa"/>
        <w:tblInd w:w="-1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0"/>
        <w:gridCol w:w="1142"/>
        <w:gridCol w:w="1285"/>
        <w:gridCol w:w="1285"/>
        <w:gridCol w:w="1285"/>
        <w:gridCol w:w="1285"/>
        <w:gridCol w:w="1356"/>
        <w:gridCol w:w="1356"/>
      </w:tblGrid>
      <w:tr w:rsidR="00132045" w14:paraId="38CE8347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blHeader/>
        </w:trPr>
        <w:tc>
          <w:tcPr>
            <w:tcW w:w="1020" w:type="dxa"/>
            <w:tcBorders>
              <w:top w:val="single" w:sz="8" w:space="0" w:color="auto"/>
              <w:left w:val="single" w:sz="8" w:space="0" w:color="auto"/>
              <w:bottom w:val="nil"/>
              <w:right w:val="single" w:sz="4" w:space="0" w:color="auto"/>
            </w:tcBorders>
          </w:tcPr>
          <w:p w14:paraId="53C5F48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Symbol</w:t>
            </w:r>
          </w:p>
        </w:tc>
        <w:tc>
          <w:tcPr>
            <w:tcW w:w="1142" w:type="dxa"/>
            <w:tcBorders>
              <w:top w:val="single" w:sz="8" w:space="0" w:color="auto"/>
              <w:left w:val="single" w:sz="4" w:space="0" w:color="auto"/>
              <w:bottom w:val="nil"/>
              <w:right w:val="nil"/>
            </w:tcBorders>
          </w:tcPr>
          <w:p w14:paraId="6C43A5A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Wysokość</w:t>
            </w:r>
          </w:p>
          <w:p w14:paraId="7A36EF1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emitora</w:t>
            </w:r>
          </w:p>
        </w:tc>
        <w:tc>
          <w:tcPr>
            <w:tcW w:w="1285" w:type="dxa"/>
            <w:tcBorders>
              <w:top w:val="single" w:sz="8" w:space="0" w:color="auto"/>
              <w:left w:val="single" w:sz="4" w:space="0" w:color="auto"/>
              <w:bottom w:val="nil"/>
              <w:right w:val="nil"/>
            </w:tcBorders>
          </w:tcPr>
          <w:p w14:paraId="287FA6F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Średnica</w:t>
            </w:r>
          </w:p>
          <w:p w14:paraId="4435289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emitora</w:t>
            </w:r>
          </w:p>
        </w:tc>
        <w:tc>
          <w:tcPr>
            <w:tcW w:w="1285" w:type="dxa"/>
            <w:tcBorders>
              <w:top w:val="single" w:sz="8" w:space="0" w:color="auto"/>
              <w:left w:val="single" w:sz="4" w:space="0" w:color="auto"/>
              <w:bottom w:val="nil"/>
              <w:right w:val="nil"/>
            </w:tcBorders>
          </w:tcPr>
          <w:p w14:paraId="466256E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Prędkość</w:t>
            </w:r>
          </w:p>
          <w:p w14:paraId="45AC00E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gazów</w:t>
            </w:r>
          </w:p>
        </w:tc>
        <w:tc>
          <w:tcPr>
            <w:tcW w:w="1285" w:type="dxa"/>
            <w:tcBorders>
              <w:top w:val="single" w:sz="8" w:space="0" w:color="auto"/>
              <w:left w:val="single" w:sz="4" w:space="0" w:color="auto"/>
              <w:bottom w:val="nil"/>
              <w:right w:val="nil"/>
            </w:tcBorders>
          </w:tcPr>
          <w:p w14:paraId="72AA9D5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Temperatura</w:t>
            </w:r>
          </w:p>
          <w:p w14:paraId="1662F82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gazów</w:t>
            </w:r>
          </w:p>
        </w:tc>
        <w:tc>
          <w:tcPr>
            <w:tcW w:w="1285" w:type="dxa"/>
            <w:tcBorders>
              <w:top w:val="single" w:sz="8" w:space="0" w:color="auto"/>
              <w:left w:val="single" w:sz="4" w:space="0" w:color="auto"/>
              <w:bottom w:val="nil"/>
              <w:right w:val="nil"/>
            </w:tcBorders>
          </w:tcPr>
          <w:p w14:paraId="6DD60EF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Maksymalne wyniesienie gazów</w:t>
            </w:r>
          </w:p>
        </w:tc>
        <w:tc>
          <w:tcPr>
            <w:tcW w:w="1356" w:type="dxa"/>
            <w:gridSpan w:val="2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14:paraId="4809C33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Usytuowanie emitora</w:t>
            </w:r>
          </w:p>
        </w:tc>
      </w:tr>
      <w:tr w:rsidR="00132045" w14:paraId="191BF03B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blHeader/>
        </w:trPr>
        <w:tc>
          <w:tcPr>
            <w:tcW w:w="102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14:paraId="658F031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1142" w:type="dxa"/>
            <w:tcBorders>
              <w:top w:val="nil"/>
              <w:left w:val="single" w:sz="6" w:space="0" w:color="auto"/>
              <w:bottom w:val="single" w:sz="6" w:space="0" w:color="auto"/>
              <w:right w:val="nil"/>
            </w:tcBorders>
          </w:tcPr>
          <w:p w14:paraId="3A76BAC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[m]</w:t>
            </w:r>
          </w:p>
        </w:tc>
        <w:tc>
          <w:tcPr>
            <w:tcW w:w="1285" w:type="dxa"/>
            <w:tcBorders>
              <w:top w:val="nil"/>
              <w:left w:val="single" w:sz="6" w:space="0" w:color="auto"/>
              <w:bottom w:val="single" w:sz="6" w:space="0" w:color="auto"/>
              <w:right w:val="nil"/>
            </w:tcBorders>
          </w:tcPr>
          <w:p w14:paraId="77E88FA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[m]</w:t>
            </w:r>
          </w:p>
        </w:tc>
        <w:tc>
          <w:tcPr>
            <w:tcW w:w="1285" w:type="dxa"/>
            <w:tcBorders>
              <w:top w:val="nil"/>
              <w:left w:val="single" w:sz="6" w:space="0" w:color="auto"/>
              <w:bottom w:val="single" w:sz="6" w:space="0" w:color="auto"/>
              <w:right w:val="nil"/>
            </w:tcBorders>
          </w:tcPr>
          <w:p w14:paraId="2FDBE35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[m/s]</w:t>
            </w:r>
          </w:p>
        </w:tc>
        <w:tc>
          <w:tcPr>
            <w:tcW w:w="1285" w:type="dxa"/>
            <w:tcBorders>
              <w:top w:val="nil"/>
              <w:left w:val="single" w:sz="6" w:space="0" w:color="auto"/>
              <w:bottom w:val="single" w:sz="6" w:space="0" w:color="auto"/>
              <w:right w:val="nil"/>
            </w:tcBorders>
          </w:tcPr>
          <w:p w14:paraId="21AC78C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[K]</w:t>
            </w:r>
          </w:p>
        </w:tc>
        <w:tc>
          <w:tcPr>
            <w:tcW w:w="1285" w:type="dxa"/>
            <w:tcBorders>
              <w:top w:val="nil"/>
              <w:left w:val="single" w:sz="6" w:space="0" w:color="auto"/>
              <w:bottom w:val="single" w:sz="6" w:space="0" w:color="auto"/>
              <w:right w:val="nil"/>
            </w:tcBorders>
          </w:tcPr>
          <w:p w14:paraId="70A19E9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[m]</w:t>
            </w:r>
          </w:p>
        </w:tc>
        <w:tc>
          <w:tcPr>
            <w:tcW w:w="1356" w:type="dxa"/>
            <w:tcBorders>
              <w:top w:val="nil"/>
              <w:left w:val="single" w:sz="6" w:space="0" w:color="auto"/>
              <w:bottom w:val="single" w:sz="6" w:space="0" w:color="auto"/>
              <w:right w:val="nil"/>
            </w:tcBorders>
          </w:tcPr>
          <w:p w14:paraId="034EDBB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X  [m]</w:t>
            </w:r>
          </w:p>
        </w:tc>
        <w:tc>
          <w:tcPr>
            <w:tcW w:w="1356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14:paraId="034F6D2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Y  [m]</w:t>
            </w:r>
          </w:p>
        </w:tc>
      </w:tr>
      <w:tr w:rsidR="00132045" w14:paraId="718EE945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1020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nil"/>
            </w:tcBorders>
          </w:tcPr>
          <w:p w14:paraId="5FDBB73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Lucida Console" w:hAnsi="Lucida Console" w:cs="Lucida Console"/>
                <w:color w:val="000000"/>
                <w:kern w:val="0"/>
                <w:sz w:val="16"/>
                <w:szCs w:val="16"/>
              </w:rPr>
            </w:pPr>
            <w:r>
              <w:rPr>
                <w:rFonts w:ascii="Lucida Console" w:hAnsi="Lucida Console" w:cs="Lucida Console"/>
                <w:color w:val="000000"/>
                <w:kern w:val="0"/>
                <w:sz w:val="16"/>
                <w:szCs w:val="16"/>
              </w:rPr>
              <w:t xml:space="preserve"> K</w:t>
            </w:r>
          </w:p>
        </w:tc>
        <w:tc>
          <w:tcPr>
            <w:tcW w:w="1142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nil"/>
            </w:tcBorders>
          </w:tcPr>
          <w:p w14:paraId="0B1146A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Lucida Console" w:hAnsi="Lucida Console" w:cs="Lucida Console"/>
                <w:color w:val="000000"/>
                <w:kern w:val="0"/>
                <w:sz w:val="16"/>
                <w:szCs w:val="16"/>
              </w:rPr>
            </w:pPr>
            <w:r>
              <w:rPr>
                <w:rFonts w:ascii="Lucida Console" w:hAnsi="Lucida Console" w:cs="Lucida Console"/>
                <w:color w:val="000000"/>
                <w:kern w:val="0"/>
                <w:sz w:val="16"/>
                <w:szCs w:val="16"/>
              </w:rPr>
              <w:t xml:space="preserve">  10   </w:t>
            </w:r>
          </w:p>
        </w:tc>
        <w:tc>
          <w:tcPr>
            <w:tcW w:w="1285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nil"/>
            </w:tcBorders>
          </w:tcPr>
          <w:p w14:paraId="30D0D58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Lucida Console" w:hAnsi="Lucida Console" w:cs="Lucida Console"/>
                <w:color w:val="000000"/>
                <w:kern w:val="0"/>
                <w:sz w:val="16"/>
                <w:szCs w:val="16"/>
              </w:rPr>
            </w:pPr>
            <w:r>
              <w:rPr>
                <w:rFonts w:ascii="Lucida Console" w:hAnsi="Lucida Console" w:cs="Lucida Console"/>
                <w:color w:val="000000"/>
                <w:kern w:val="0"/>
                <w:sz w:val="16"/>
                <w:szCs w:val="16"/>
              </w:rPr>
              <w:t xml:space="preserve">   0,2  </w:t>
            </w:r>
          </w:p>
        </w:tc>
        <w:tc>
          <w:tcPr>
            <w:tcW w:w="1285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nil"/>
            </w:tcBorders>
          </w:tcPr>
          <w:p w14:paraId="569C79D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Lucida Console" w:hAnsi="Lucida Console" w:cs="Lucida Console"/>
                <w:color w:val="000000"/>
                <w:kern w:val="0"/>
                <w:sz w:val="16"/>
                <w:szCs w:val="16"/>
              </w:rPr>
            </w:pPr>
            <w:r>
              <w:rPr>
                <w:rFonts w:ascii="Lucida Console" w:hAnsi="Lucida Console" w:cs="Lucida Console"/>
                <w:color w:val="000000"/>
                <w:kern w:val="0"/>
                <w:sz w:val="16"/>
                <w:szCs w:val="16"/>
              </w:rPr>
              <w:t xml:space="preserve">   4,39 </w:t>
            </w:r>
          </w:p>
        </w:tc>
        <w:tc>
          <w:tcPr>
            <w:tcW w:w="1285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nil"/>
            </w:tcBorders>
          </w:tcPr>
          <w:p w14:paraId="4BFB89E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Lucida Console" w:hAnsi="Lucida Console" w:cs="Lucida Console"/>
                <w:color w:val="000000"/>
                <w:kern w:val="0"/>
                <w:sz w:val="16"/>
                <w:szCs w:val="16"/>
              </w:rPr>
            </w:pPr>
            <w:r>
              <w:rPr>
                <w:rFonts w:ascii="Lucida Console" w:hAnsi="Lucida Console" w:cs="Lucida Console"/>
                <w:color w:val="000000"/>
                <w:kern w:val="0"/>
                <w:sz w:val="16"/>
                <w:szCs w:val="16"/>
              </w:rPr>
              <w:t xml:space="preserve">    473,2 </w:t>
            </w:r>
          </w:p>
        </w:tc>
        <w:tc>
          <w:tcPr>
            <w:tcW w:w="1285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nil"/>
            </w:tcBorders>
          </w:tcPr>
          <w:p w14:paraId="0BE6E18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Lucida Console" w:hAnsi="Lucida Console" w:cs="Lucida Console"/>
                <w:color w:val="000000"/>
                <w:kern w:val="0"/>
                <w:sz w:val="16"/>
                <w:szCs w:val="16"/>
              </w:rPr>
            </w:pPr>
            <w:r>
              <w:rPr>
                <w:rFonts w:ascii="Lucida Console" w:hAnsi="Lucida Console" w:cs="Lucida Console"/>
                <w:color w:val="000000"/>
                <w:kern w:val="0"/>
                <w:sz w:val="16"/>
                <w:szCs w:val="16"/>
              </w:rPr>
              <w:t xml:space="preserve">    1,8</w:t>
            </w:r>
          </w:p>
        </w:tc>
        <w:tc>
          <w:tcPr>
            <w:tcW w:w="1356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nil"/>
            </w:tcBorders>
          </w:tcPr>
          <w:p w14:paraId="3366B3C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Lucida Console" w:hAnsi="Lucida Console" w:cs="Lucida Console"/>
                <w:color w:val="000000"/>
                <w:kern w:val="0"/>
                <w:sz w:val="16"/>
                <w:szCs w:val="16"/>
              </w:rPr>
            </w:pPr>
            <w:r>
              <w:rPr>
                <w:rFonts w:ascii="Lucida Console" w:hAnsi="Lucida Console" w:cs="Lucida Console"/>
                <w:color w:val="000000"/>
                <w:kern w:val="0"/>
                <w:sz w:val="16"/>
                <w:szCs w:val="16"/>
              </w:rPr>
              <w:t xml:space="preserve">  1619  </w:t>
            </w:r>
          </w:p>
        </w:tc>
        <w:tc>
          <w:tcPr>
            <w:tcW w:w="1356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</w:tcPr>
          <w:p w14:paraId="060B10C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Lucida Console" w:hAnsi="Lucida Console" w:cs="Lucida Console"/>
                <w:color w:val="000000"/>
                <w:kern w:val="0"/>
                <w:sz w:val="16"/>
                <w:szCs w:val="16"/>
              </w:rPr>
            </w:pPr>
            <w:r>
              <w:rPr>
                <w:rFonts w:ascii="Lucida Console" w:hAnsi="Lucida Console" w:cs="Lucida Console"/>
                <w:color w:val="000000"/>
                <w:kern w:val="0"/>
                <w:sz w:val="16"/>
                <w:szCs w:val="16"/>
              </w:rPr>
              <w:t xml:space="preserve">   838  </w:t>
            </w:r>
          </w:p>
        </w:tc>
      </w:tr>
    </w:tbl>
    <w:p w14:paraId="1297F381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rPr>
          <w:rFonts w:ascii="Lucida Console" w:hAnsi="Lucida Console" w:cs="Lucida Console"/>
          <w:color w:val="000000"/>
          <w:kern w:val="0"/>
          <w:sz w:val="16"/>
          <w:szCs w:val="16"/>
        </w:rPr>
      </w:pPr>
      <w:r>
        <w:rPr>
          <w:rFonts w:ascii="Lucida Console" w:hAnsi="Lucida Console" w:cs="Lucida Console"/>
          <w:color w:val="000000"/>
          <w:kern w:val="0"/>
          <w:sz w:val="16"/>
          <w:szCs w:val="16"/>
        </w:rPr>
        <w:t xml:space="preserve"> </w:t>
      </w:r>
    </w:p>
    <w:p w14:paraId="6A656404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jc w:val="center"/>
        <w:rPr>
          <w:rFonts w:ascii="Times New Roman" w:hAnsi="Times New Roman" w:cs="Times New Roman"/>
          <w:color w:val="000000"/>
          <w:kern w:val="0"/>
          <w:sz w:val="22"/>
          <w:szCs w:val="22"/>
        </w:rPr>
      </w:pPr>
      <w:r>
        <w:rPr>
          <w:rFonts w:ascii="Times New Roman" w:hAnsi="Times New Roman" w:cs="Times New Roman"/>
          <w:color w:val="000000"/>
          <w:kern w:val="0"/>
          <w:sz w:val="22"/>
          <w:szCs w:val="22"/>
        </w:rPr>
        <w:t>Współrzędne emitorów liniowych</w:t>
      </w:r>
    </w:p>
    <w:p w14:paraId="4EBAEA95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rPr>
          <w:rFonts w:ascii="Times New Roman" w:hAnsi="Times New Roman" w:cs="Times New Roman"/>
          <w:color w:val="000000"/>
          <w:kern w:val="0"/>
          <w:sz w:val="20"/>
          <w:szCs w:val="20"/>
        </w:rPr>
      </w:pPr>
    </w:p>
    <w:p w14:paraId="73C63D01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rPr>
          <w:rFonts w:ascii="Arial" w:hAnsi="Arial" w:cs="Arial"/>
          <w:color w:val="000000"/>
          <w:kern w:val="0"/>
          <w:sz w:val="18"/>
          <w:szCs w:val="18"/>
        </w:rPr>
      </w:pPr>
      <w:r>
        <w:rPr>
          <w:rFonts w:ascii="Arial" w:hAnsi="Arial" w:cs="Arial"/>
          <w:color w:val="000000"/>
          <w:kern w:val="0"/>
          <w:sz w:val="18"/>
          <w:szCs w:val="18"/>
        </w:rPr>
        <w:t>Emitor liniowy: PC1 Pojazdy ciężarowe platforma północna    metodyka modelowania: CALINE3</w:t>
      </w:r>
    </w:p>
    <w:p w14:paraId="171F3844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rPr>
          <w:rFonts w:ascii="Arial" w:hAnsi="Arial" w:cs="Arial"/>
          <w:color w:val="000000"/>
          <w:kern w:val="0"/>
          <w:sz w:val="18"/>
          <w:szCs w:val="18"/>
        </w:rPr>
      </w:pPr>
    </w:p>
    <w:tbl>
      <w:tblPr>
        <w:tblW w:w="9660" w:type="dxa"/>
        <w:tblInd w:w="-1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05"/>
        <w:gridCol w:w="675"/>
        <w:gridCol w:w="1035"/>
        <w:gridCol w:w="1035"/>
        <w:gridCol w:w="1035"/>
        <w:gridCol w:w="1035"/>
        <w:gridCol w:w="1035"/>
        <w:gridCol w:w="1035"/>
        <w:gridCol w:w="1035"/>
        <w:gridCol w:w="1035"/>
      </w:tblGrid>
      <w:tr w:rsidR="00132045" w14:paraId="7C967CA2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05" w:type="dxa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</w:tcPr>
          <w:p w14:paraId="23BE479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Nr</w:t>
            </w:r>
          </w:p>
        </w:tc>
        <w:tc>
          <w:tcPr>
            <w:tcW w:w="675" w:type="dxa"/>
            <w:tcBorders>
              <w:top w:val="single" w:sz="8" w:space="0" w:color="auto"/>
              <w:left w:val="single" w:sz="4" w:space="0" w:color="auto"/>
              <w:bottom w:val="nil"/>
              <w:right w:val="nil"/>
            </w:tcBorders>
          </w:tcPr>
          <w:p w14:paraId="55CC6EB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Typ</w:t>
            </w:r>
          </w:p>
        </w:tc>
        <w:tc>
          <w:tcPr>
            <w:tcW w:w="1035" w:type="dxa"/>
            <w:tcBorders>
              <w:top w:val="single" w:sz="8" w:space="0" w:color="auto"/>
              <w:left w:val="single" w:sz="4" w:space="0" w:color="auto"/>
              <w:bottom w:val="nil"/>
              <w:right w:val="nil"/>
            </w:tcBorders>
          </w:tcPr>
          <w:p w14:paraId="1EC0A26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X1</w:t>
            </w:r>
          </w:p>
        </w:tc>
        <w:tc>
          <w:tcPr>
            <w:tcW w:w="1035" w:type="dxa"/>
            <w:tcBorders>
              <w:top w:val="single" w:sz="8" w:space="0" w:color="auto"/>
              <w:left w:val="single" w:sz="4" w:space="0" w:color="auto"/>
              <w:bottom w:val="nil"/>
              <w:right w:val="nil"/>
            </w:tcBorders>
          </w:tcPr>
          <w:p w14:paraId="5F21F75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Y1</w:t>
            </w:r>
          </w:p>
        </w:tc>
        <w:tc>
          <w:tcPr>
            <w:tcW w:w="1035" w:type="dxa"/>
            <w:tcBorders>
              <w:top w:val="single" w:sz="8" w:space="0" w:color="auto"/>
              <w:left w:val="single" w:sz="4" w:space="0" w:color="auto"/>
              <w:bottom w:val="nil"/>
              <w:right w:val="nil"/>
            </w:tcBorders>
          </w:tcPr>
          <w:p w14:paraId="3519D25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X2</w:t>
            </w:r>
          </w:p>
        </w:tc>
        <w:tc>
          <w:tcPr>
            <w:tcW w:w="1035" w:type="dxa"/>
            <w:tcBorders>
              <w:top w:val="single" w:sz="8" w:space="0" w:color="auto"/>
              <w:left w:val="single" w:sz="4" w:space="0" w:color="auto"/>
              <w:bottom w:val="nil"/>
              <w:right w:val="nil"/>
            </w:tcBorders>
          </w:tcPr>
          <w:p w14:paraId="3AA72D5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Y2</w:t>
            </w:r>
          </w:p>
        </w:tc>
        <w:tc>
          <w:tcPr>
            <w:tcW w:w="1035" w:type="dxa"/>
            <w:tcBorders>
              <w:top w:val="single" w:sz="8" w:space="0" w:color="auto"/>
              <w:left w:val="single" w:sz="4" w:space="0" w:color="auto"/>
              <w:bottom w:val="nil"/>
              <w:right w:val="nil"/>
            </w:tcBorders>
          </w:tcPr>
          <w:p w14:paraId="3A84603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Długość</w:t>
            </w:r>
          </w:p>
        </w:tc>
        <w:tc>
          <w:tcPr>
            <w:tcW w:w="1035" w:type="dxa"/>
            <w:tcBorders>
              <w:top w:val="single" w:sz="8" w:space="0" w:color="auto"/>
              <w:left w:val="single" w:sz="4" w:space="0" w:color="auto"/>
              <w:bottom w:val="nil"/>
              <w:right w:val="nil"/>
            </w:tcBorders>
          </w:tcPr>
          <w:p w14:paraId="036BFB7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Wysokość</w:t>
            </w:r>
          </w:p>
        </w:tc>
        <w:tc>
          <w:tcPr>
            <w:tcW w:w="1035" w:type="dxa"/>
            <w:tcBorders>
              <w:top w:val="single" w:sz="8" w:space="0" w:color="auto"/>
              <w:left w:val="single" w:sz="4" w:space="0" w:color="auto"/>
              <w:bottom w:val="nil"/>
              <w:right w:val="nil"/>
            </w:tcBorders>
          </w:tcPr>
          <w:p w14:paraId="609BDE9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Szerokość</w:t>
            </w:r>
          </w:p>
        </w:tc>
        <w:tc>
          <w:tcPr>
            <w:tcW w:w="1035" w:type="dxa"/>
            <w:tcBorders>
              <w:top w:val="single" w:sz="8" w:space="0" w:color="auto"/>
              <w:left w:val="single" w:sz="4" w:space="0" w:color="auto"/>
              <w:bottom w:val="nil"/>
              <w:right w:val="single" w:sz="8" w:space="0" w:color="auto"/>
            </w:tcBorders>
          </w:tcPr>
          <w:p w14:paraId="56B86F6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Natęż.</w:t>
            </w:r>
          </w:p>
        </w:tc>
      </w:tr>
      <w:tr w:rsidR="00132045" w14:paraId="41C7247F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05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3438583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odcinka</w:t>
            </w:r>
          </w:p>
        </w:tc>
        <w:tc>
          <w:tcPr>
            <w:tcW w:w="67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09D68D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odcin</w:t>
            </w:r>
            <w:proofErr w:type="spellEnd"/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1CBA35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C45690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DDA8B5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41FFD4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A44EFC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odcinka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1AE79E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odcinka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D888FD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mieszania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2B0389B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ruchu</w:t>
            </w:r>
          </w:p>
        </w:tc>
      </w:tr>
      <w:tr w:rsidR="00132045" w14:paraId="4AD4FE2C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05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0FCFEF0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67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710F58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ka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0A7C85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m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FBD36A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m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8E5787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m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64BF72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m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B555F5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m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5388EF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m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5D0555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m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1466E7B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poj./h</w:t>
            </w:r>
          </w:p>
        </w:tc>
      </w:tr>
      <w:tr w:rsidR="00132045" w14:paraId="0A03DB9E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05" w:type="dxa"/>
            <w:tcBorders>
              <w:top w:val="single" w:sz="4" w:space="0" w:color="auto"/>
              <w:left w:val="single" w:sz="8" w:space="0" w:color="auto"/>
              <w:bottom w:val="nil"/>
              <w:right w:val="nil"/>
            </w:tcBorders>
          </w:tcPr>
          <w:p w14:paraId="6827C6E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</w:t>
            </w:r>
          </w:p>
        </w:tc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5905B15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AJ</w:t>
            </w:r>
          </w:p>
        </w:tc>
        <w:tc>
          <w:tcPr>
            <w:tcW w:w="103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4A70CC9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1540</w:t>
            </w:r>
          </w:p>
        </w:tc>
        <w:tc>
          <w:tcPr>
            <w:tcW w:w="103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6464A37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937</w:t>
            </w:r>
          </w:p>
        </w:tc>
        <w:tc>
          <w:tcPr>
            <w:tcW w:w="103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03E0602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1535</w:t>
            </w:r>
          </w:p>
        </w:tc>
        <w:tc>
          <w:tcPr>
            <w:tcW w:w="103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51D49F8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1000</w:t>
            </w:r>
          </w:p>
        </w:tc>
        <w:tc>
          <w:tcPr>
            <w:tcW w:w="103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64F94AE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63,2</w:t>
            </w:r>
          </w:p>
        </w:tc>
        <w:tc>
          <w:tcPr>
            <w:tcW w:w="103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4ABB244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0</w:t>
            </w:r>
          </w:p>
        </w:tc>
        <w:tc>
          <w:tcPr>
            <w:tcW w:w="103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086AD57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6</w:t>
            </w:r>
          </w:p>
        </w:tc>
        <w:tc>
          <w:tcPr>
            <w:tcW w:w="1035" w:type="dxa"/>
            <w:tcBorders>
              <w:top w:val="single" w:sz="4" w:space="0" w:color="auto"/>
              <w:left w:val="single" w:sz="4" w:space="0" w:color="auto"/>
              <w:bottom w:val="nil"/>
              <w:right w:val="single" w:sz="8" w:space="0" w:color="auto"/>
            </w:tcBorders>
          </w:tcPr>
          <w:p w14:paraId="058CEA4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8</w:t>
            </w:r>
          </w:p>
        </w:tc>
      </w:tr>
      <w:tr w:rsidR="00132045" w14:paraId="04781168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05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510CF69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2</w:t>
            </w:r>
          </w:p>
        </w:tc>
        <w:tc>
          <w:tcPr>
            <w:tcW w:w="67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95DEA6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AJ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2F67DE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1535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5491D4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1000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0F5DBA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1435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2F876D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999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0F4533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100,0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8299D3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0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F81AD0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6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1CD7237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8</w:t>
            </w:r>
          </w:p>
        </w:tc>
      </w:tr>
      <w:tr w:rsidR="00132045" w14:paraId="5DC6A2FD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05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0D40645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3</w:t>
            </w:r>
          </w:p>
        </w:tc>
        <w:tc>
          <w:tcPr>
            <w:tcW w:w="67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A56928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AJ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64144D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1435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0FA3A9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999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AA6172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1427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0D2456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1041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DBD2FE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42,8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DE450B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0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AF9708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6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6E5F6C3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8</w:t>
            </w:r>
          </w:p>
        </w:tc>
      </w:tr>
      <w:tr w:rsidR="00132045" w14:paraId="712AC9B1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05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2867A23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4</w:t>
            </w:r>
          </w:p>
        </w:tc>
        <w:tc>
          <w:tcPr>
            <w:tcW w:w="67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AC818A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AJ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966FA1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1427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E941C8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1041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316D29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1380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D99AE2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1070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BBA796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55,2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BD0A54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0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E61A9D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6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33BCE85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8</w:t>
            </w:r>
          </w:p>
        </w:tc>
      </w:tr>
      <w:tr w:rsidR="00132045" w14:paraId="544651BD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05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118874F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5</w:t>
            </w:r>
          </w:p>
        </w:tc>
        <w:tc>
          <w:tcPr>
            <w:tcW w:w="67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AFB6C9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AJ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A8290C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1380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DFA43D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1070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50A805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1381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EEADB5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1143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2ED0F2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73,0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B6B9C7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0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A5D815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6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30374B0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8</w:t>
            </w:r>
          </w:p>
        </w:tc>
      </w:tr>
      <w:tr w:rsidR="00132045" w14:paraId="4A926C56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05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28BAA5B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6</w:t>
            </w:r>
          </w:p>
        </w:tc>
        <w:tc>
          <w:tcPr>
            <w:tcW w:w="67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B74201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AJ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0FFFE8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1381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7D54C2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1143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CD7415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1236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8F2AA4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1206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07A5EE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158,1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1985F5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0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D8F9EF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6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69D279A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8</w:t>
            </w:r>
          </w:p>
        </w:tc>
      </w:tr>
      <w:tr w:rsidR="00132045" w14:paraId="414F1BD1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05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6E53099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lastRenderedPageBreak/>
              <w:t>7</w:t>
            </w:r>
          </w:p>
        </w:tc>
        <w:tc>
          <w:tcPr>
            <w:tcW w:w="67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2A2CFD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AJ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B0C9F7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1236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E4E2D5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1206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82F1BC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1200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24A919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1176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1BF387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46,9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FE5664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0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E9164B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6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3AD2BAA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8</w:t>
            </w:r>
          </w:p>
        </w:tc>
      </w:tr>
      <w:tr w:rsidR="00132045" w14:paraId="13530202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05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12EAEC8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8</w:t>
            </w:r>
          </w:p>
        </w:tc>
        <w:tc>
          <w:tcPr>
            <w:tcW w:w="67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980DB7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AJ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F6F8D8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1200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595BAE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1176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C300C9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1148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A60643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1072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EF2280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116,3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AF6E41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0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C994C1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6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5009642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8</w:t>
            </w:r>
          </w:p>
        </w:tc>
      </w:tr>
      <w:tr w:rsidR="00132045" w14:paraId="152AE285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05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7280CD2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9</w:t>
            </w:r>
          </w:p>
        </w:tc>
        <w:tc>
          <w:tcPr>
            <w:tcW w:w="67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24B6DD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AJ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2C1CA1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1148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F73A1C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1072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212816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1258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AFAF6A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1008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8D635C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127,3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CD9A81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0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5139A2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6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7C0CE14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8</w:t>
            </w:r>
          </w:p>
        </w:tc>
      </w:tr>
      <w:tr w:rsidR="00132045" w14:paraId="6E6DFEA9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05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2940C2B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10</w:t>
            </w:r>
          </w:p>
        </w:tc>
        <w:tc>
          <w:tcPr>
            <w:tcW w:w="67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479A08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AJ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90FEC3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1258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2E5513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1008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269B26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1349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BECEF5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1060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BA65D4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104,8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8555EF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0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E29BC7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6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42310A8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8</w:t>
            </w:r>
          </w:p>
        </w:tc>
      </w:tr>
      <w:tr w:rsidR="00132045" w14:paraId="78C4B5F4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05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0CCF91E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11</w:t>
            </w:r>
          </w:p>
        </w:tc>
        <w:tc>
          <w:tcPr>
            <w:tcW w:w="67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21C419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AJ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10C804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1349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7A17EB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1060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9869C9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1377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C32984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1062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C09084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28,1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18F6AE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0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604007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6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2292E76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8</w:t>
            </w:r>
          </w:p>
        </w:tc>
      </w:tr>
      <w:tr w:rsidR="00132045" w14:paraId="6F754BB5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05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2D8559C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12</w:t>
            </w:r>
          </w:p>
        </w:tc>
        <w:tc>
          <w:tcPr>
            <w:tcW w:w="67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FD24F8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AJ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240FFB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1377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2A0343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1062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6FF857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1419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3AEC54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1038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2D3C38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48,4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100365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0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031282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6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48DD5E3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8</w:t>
            </w:r>
          </w:p>
        </w:tc>
      </w:tr>
      <w:tr w:rsidR="00132045" w14:paraId="21C78DB1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05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01E6612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13</w:t>
            </w:r>
          </w:p>
        </w:tc>
        <w:tc>
          <w:tcPr>
            <w:tcW w:w="67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E290AE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AJ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794FB1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1419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970AB5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1038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26A259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1429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D30C46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992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2ECA12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47,1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AF026D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0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A10059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6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53B354C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8</w:t>
            </w:r>
          </w:p>
        </w:tc>
      </w:tr>
      <w:tr w:rsidR="00132045" w14:paraId="61946C39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05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7F93726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14</w:t>
            </w:r>
          </w:p>
        </w:tc>
        <w:tc>
          <w:tcPr>
            <w:tcW w:w="67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698AE9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AJ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A6F84B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1429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344405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992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C65493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1529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4B65CE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995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317044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100,0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50BE30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0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4111EB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6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6FD5366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8</w:t>
            </w:r>
          </w:p>
        </w:tc>
      </w:tr>
      <w:tr w:rsidR="00132045" w14:paraId="3B0D8EEC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05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</w:tcPr>
          <w:p w14:paraId="1608B51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15</w:t>
            </w:r>
          </w:p>
        </w:tc>
        <w:tc>
          <w:tcPr>
            <w:tcW w:w="675" w:type="dxa"/>
            <w:tcBorders>
              <w:top w:val="nil"/>
              <w:left w:val="single" w:sz="4" w:space="0" w:color="auto"/>
              <w:bottom w:val="single" w:sz="8" w:space="0" w:color="auto"/>
              <w:right w:val="nil"/>
            </w:tcBorders>
          </w:tcPr>
          <w:p w14:paraId="6717891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AJ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single" w:sz="8" w:space="0" w:color="auto"/>
              <w:right w:val="nil"/>
            </w:tcBorders>
          </w:tcPr>
          <w:p w14:paraId="0CF34CD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1529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single" w:sz="8" w:space="0" w:color="auto"/>
              <w:right w:val="nil"/>
            </w:tcBorders>
          </w:tcPr>
          <w:p w14:paraId="6CD795E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995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single" w:sz="8" w:space="0" w:color="auto"/>
              <w:right w:val="nil"/>
            </w:tcBorders>
          </w:tcPr>
          <w:p w14:paraId="259E381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1535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single" w:sz="8" w:space="0" w:color="auto"/>
              <w:right w:val="nil"/>
            </w:tcBorders>
          </w:tcPr>
          <w:p w14:paraId="41DB030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941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single" w:sz="8" w:space="0" w:color="auto"/>
              <w:right w:val="nil"/>
            </w:tcBorders>
          </w:tcPr>
          <w:p w14:paraId="0A11001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54,3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single" w:sz="8" w:space="0" w:color="auto"/>
              <w:right w:val="nil"/>
            </w:tcBorders>
          </w:tcPr>
          <w:p w14:paraId="493E0BB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0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single" w:sz="8" w:space="0" w:color="auto"/>
              <w:right w:val="nil"/>
            </w:tcBorders>
          </w:tcPr>
          <w:p w14:paraId="6C54214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6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</w:tcPr>
          <w:p w14:paraId="728D8AA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8</w:t>
            </w:r>
          </w:p>
        </w:tc>
      </w:tr>
    </w:tbl>
    <w:p w14:paraId="1230D49F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rPr>
          <w:rFonts w:ascii="Arial" w:hAnsi="Arial" w:cs="Arial"/>
          <w:color w:val="000000"/>
          <w:kern w:val="0"/>
          <w:sz w:val="16"/>
          <w:szCs w:val="16"/>
        </w:rPr>
      </w:pPr>
      <w:r>
        <w:rPr>
          <w:rFonts w:ascii="Arial" w:hAnsi="Arial" w:cs="Arial"/>
          <w:color w:val="000000"/>
          <w:kern w:val="0"/>
          <w:sz w:val="16"/>
          <w:szCs w:val="16"/>
        </w:rPr>
        <w:t>Długość emitora = 1165,4 m.  wysokość mieszania  = 1000 m.</w:t>
      </w:r>
    </w:p>
    <w:p w14:paraId="765985EA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rPr>
          <w:rFonts w:ascii="Times New Roman" w:hAnsi="Times New Roman" w:cs="Times New Roman"/>
          <w:color w:val="000000"/>
          <w:kern w:val="0"/>
          <w:sz w:val="20"/>
          <w:szCs w:val="20"/>
        </w:rPr>
      </w:pPr>
    </w:p>
    <w:p w14:paraId="63735E03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rPr>
          <w:rFonts w:ascii="Arial" w:hAnsi="Arial" w:cs="Arial"/>
          <w:color w:val="000000"/>
          <w:kern w:val="0"/>
          <w:sz w:val="18"/>
          <w:szCs w:val="18"/>
        </w:rPr>
      </w:pPr>
      <w:r>
        <w:rPr>
          <w:rFonts w:ascii="Arial" w:hAnsi="Arial" w:cs="Arial"/>
          <w:color w:val="000000"/>
          <w:kern w:val="0"/>
          <w:sz w:val="18"/>
          <w:szCs w:val="18"/>
        </w:rPr>
        <w:t>Emitor liniowy: PC2 Pojazdy ciężarowe platforma południowa    metodyka modelowania: CALINE3</w:t>
      </w:r>
    </w:p>
    <w:p w14:paraId="5BEA8A9B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rPr>
          <w:rFonts w:ascii="Arial" w:hAnsi="Arial" w:cs="Arial"/>
          <w:color w:val="000000"/>
          <w:kern w:val="0"/>
          <w:sz w:val="18"/>
          <w:szCs w:val="18"/>
        </w:rPr>
      </w:pPr>
    </w:p>
    <w:tbl>
      <w:tblPr>
        <w:tblW w:w="9660" w:type="dxa"/>
        <w:tblInd w:w="-1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05"/>
        <w:gridCol w:w="675"/>
        <w:gridCol w:w="1035"/>
        <w:gridCol w:w="1035"/>
        <w:gridCol w:w="1035"/>
        <w:gridCol w:w="1035"/>
        <w:gridCol w:w="1035"/>
        <w:gridCol w:w="1035"/>
        <w:gridCol w:w="1035"/>
        <w:gridCol w:w="1035"/>
      </w:tblGrid>
      <w:tr w:rsidR="00132045" w14:paraId="54F803E5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05" w:type="dxa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</w:tcPr>
          <w:p w14:paraId="4FD43D4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Nr</w:t>
            </w:r>
          </w:p>
        </w:tc>
        <w:tc>
          <w:tcPr>
            <w:tcW w:w="675" w:type="dxa"/>
            <w:tcBorders>
              <w:top w:val="single" w:sz="8" w:space="0" w:color="auto"/>
              <w:left w:val="single" w:sz="4" w:space="0" w:color="auto"/>
              <w:bottom w:val="nil"/>
              <w:right w:val="nil"/>
            </w:tcBorders>
          </w:tcPr>
          <w:p w14:paraId="1C3F353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Typ</w:t>
            </w:r>
          </w:p>
        </w:tc>
        <w:tc>
          <w:tcPr>
            <w:tcW w:w="1035" w:type="dxa"/>
            <w:tcBorders>
              <w:top w:val="single" w:sz="8" w:space="0" w:color="auto"/>
              <w:left w:val="single" w:sz="4" w:space="0" w:color="auto"/>
              <w:bottom w:val="nil"/>
              <w:right w:val="nil"/>
            </w:tcBorders>
          </w:tcPr>
          <w:p w14:paraId="3FE86A5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X1</w:t>
            </w:r>
          </w:p>
        </w:tc>
        <w:tc>
          <w:tcPr>
            <w:tcW w:w="1035" w:type="dxa"/>
            <w:tcBorders>
              <w:top w:val="single" w:sz="8" w:space="0" w:color="auto"/>
              <w:left w:val="single" w:sz="4" w:space="0" w:color="auto"/>
              <w:bottom w:val="nil"/>
              <w:right w:val="nil"/>
            </w:tcBorders>
          </w:tcPr>
          <w:p w14:paraId="5243BD9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Y1</w:t>
            </w:r>
          </w:p>
        </w:tc>
        <w:tc>
          <w:tcPr>
            <w:tcW w:w="1035" w:type="dxa"/>
            <w:tcBorders>
              <w:top w:val="single" w:sz="8" w:space="0" w:color="auto"/>
              <w:left w:val="single" w:sz="4" w:space="0" w:color="auto"/>
              <w:bottom w:val="nil"/>
              <w:right w:val="nil"/>
            </w:tcBorders>
          </w:tcPr>
          <w:p w14:paraId="0BCDB9C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X2</w:t>
            </w:r>
          </w:p>
        </w:tc>
        <w:tc>
          <w:tcPr>
            <w:tcW w:w="1035" w:type="dxa"/>
            <w:tcBorders>
              <w:top w:val="single" w:sz="8" w:space="0" w:color="auto"/>
              <w:left w:val="single" w:sz="4" w:space="0" w:color="auto"/>
              <w:bottom w:val="nil"/>
              <w:right w:val="nil"/>
            </w:tcBorders>
          </w:tcPr>
          <w:p w14:paraId="6E5CD24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Y2</w:t>
            </w:r>
          </w:p>
        </w:tc>
        <w:tc>
          <w:tcPr>
            <w:tcW w:w="1035" w:type="dxa"/>
            <w:tcBorders>
              <w:top w:val="single" w:sz="8" w:space="0" w:color="auto"/>
              <w:left w:val="single" w:sz="4" w:space="0" w:color="auto"/>
              <w:bottom w:val="nil"/>
              <w:right w:val="nil"/>
            </w:tcBorders>
          </w:tcPr>
          <w:p w14:paraId="79FC80A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Długość</w:t>
            </w:r>
          </w:p>
        </w:tc>
        <w:tc>
          <w:tcPr>
            <w:tcW w:w="1035" w:type="dxa"/>
            <w:tcBorders>
              <w:top w:val="single" w:sz="8" w:space="0" w:color="auto"/>
              <w:left w:val="single" w:sz="4" w:space="0" w:color="auto"/>
              <w:bottom w:val="nil"/>
              <w:right w:val="nil"/>
            </w:tcBorders>
          </w:tcPr>
          <w:p w14:paraId="66DF843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Wysokość</w:t>
            </w:r>
          </w:p>
        </w:tc>
        <w:tc>
          <w:tcPr>
            <w:tcW w:w="1035" w:type="dxa"/>
            <w:tcBorders>
              <w:top w:val="single" w:sz="8" w:space="0" w:color="auto"/>
              <w:left w:val="single" w:sz="4" w:space="0" w:color="auto"/>
              <w:bottom w:val="nil"/>
              <w:right w:val="nil"/>
            </w:tcBorders>
          </w:tcPr>
          <w:p w14:paraId="27E0293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Szerokość</w:t>
            </w:r>
          </w:p>
        </w:tc>
        <w:tc>
          <w:tcPr>
            <w:tcW w:w="1035" w:type="dxa"/>
            <w:tcBorders>
              <w:top w:val="single" w:sz="8" w:space="0" w:color="auto"/>
              <w:left w:val="single" w:sz="4" w:space="0" w:color="auto"/>
              <w:bottom w:val="nil"/>
              <w:right w:val="single" w:sz="8" w:space="0" w:color="auto"/>
            </w:tcBorders>
          </w:tcPr>
          <w:p w14:paraId="5D99164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Natęż.</w:t>
            </w:r>
          </w:p>
        </w:tc>
      </w:tr>
      <w:tr w:rsidR="00132045" w14:paraId="046A7ED9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05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49BA563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odcinka</w:t>
            </w:r>
          </w:p>
        </w:tc>
        <w:tc>
          <w:tcPr>
            <w:tcW w:w="67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C893BC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odcin</w:t>
            </w:r>
            <w:proofErr w:type="spellEnd"/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7C791B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E2F0C4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DF7BD7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42D443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79FE49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odcinka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C10C46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odcinka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A4A831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mieszania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17932E7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ruchu</w:t>
            </w:r>
          </w:p>
        </w:tc>
      </w:tr>
      <w:tr w:rsidR="00132045" w14:paraId="1E49EA18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05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049108B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67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B087C6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ka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F990AB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m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D3C775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m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3BAA67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m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A91BC2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m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3EB636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m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8524F3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m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8B5220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m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37E66F5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poj./h</w:t>
            </w:r>
          </w:p>
        </w:tc>
      </w:tr>
      <w:tr w:rsidR="00132045" w14:paraId="602A9987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05" w:type="dxa"/>
            <w:tcBorders>
              <w:top w:val="single" w:sz="4" w:space="0" w:color="auto"/>
              <w:left w:val="single" w:sz="8" w:space="0" w:color="auto"/>
              <w:bottom w:val="nil"/>
              <w:right w:val="nil"/>
            </w:tcBorders>
          </w:tcPr>
          <w:p w14:paraId="14A668D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</w:t>
            </w:r>
          </w:p>
        </w:tc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4F11F7C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AJ</w:t>
            </w:r>
          </w:p>
        </w:tc>
        <w:tc>
          <w:tcPr>
            <w:tcW w:w="103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7F5C1D3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1621</w:t>
            </w:r>
          </w:p>
        </w:tc>
        <w:tc>
          <w:tcPr>
            <w:tcW w:w="103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0BD95AC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866</w:t>
            </w:r>
          </w:p>
        </w:tc>
        <w:tc>
          <w:tcPr>
            <w:tcW w:w="103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2C7BC2E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1623</w:t>
            </w:r>
          </w:p>
        </w:tc>
        <w:tc>
          <w:tcPr>
            <w:tcW w:w="103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22F01BF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849</w:t>
            </w:r>
          </w:p>
        </w:tc>
        <w:tc>
          <w:tcPr>
            <w:tcW w:w="103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706E821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17,1</w:t>
            </w:r>
          </w:p>
        </w:tc>
        <w:tc>
          <w:tcPr>
            <w:tcW w:w="103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5A827E2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0</w:t>
            </w:r>
          </w:p>
        </w:tc>
        <w:tc>
          <w:tcPr>
            <w:tcW w:w="103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5B2DB1E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6</w:t>
            </w:r>
          </w:p>
        </w:tc>
        <w:tc>
          <w:tcPr>
            <w:tcW w:w="1035" w:type="dxa"/>
            <w:tcBorders>
              <w:top w:val="single" w:sz="4" w:space="0" w:color="auto"/>
              <w:left w:val="single" w:sz="4" w:space="0" w:color="auto"/>
              <w:bottom w:val="nil"/>
              <w:right w:val="single" w:sz="8" w:space="0" w:color="auto"/>
            </w:tcBorders>
          </w:tcPr>
          <w:p w14:paraId="030E8C5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12</w:t>
            </w:r>
          </w:p>
        </w:tc>
      </w:tr>
      <w:tr w:rsidR="00132045" w14:paraId="2CDF7D2A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05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5D50CB8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2</w:t>
            </w:r>
          </w:p>
        </w:tc>
        <w:tc>
          <w:tcPr>
            <w:tcW w:w="67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F9CD1B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AJ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E25FA8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1623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208C49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849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569B90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1570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3EB3C6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839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278D12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53,9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FFC6C3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0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1CFF91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6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42936D9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12</w:t>
            </w:r>
          </w:p>
        </w:tc>
      </w:tr>
      <w:tr w:rsidR="00132045" w14:paraId="693FBBDD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05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14D1892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3</w:t>
            </w:r>
          </w:p>
        </w:tc>
        <w:tc>
          <w:tcPr>
            <w:tcW w:w="67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5876F4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AJ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7C546B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1570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636DCB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839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1BDD9E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1587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B5D5E1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773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7EE824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68,2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40897E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0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8B9AA3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6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55C45D6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12</w:t>
            </w:r>
          </w:p>
        </w:tc>
      </w:tr>
      <w:tr w:rsidR="00132045" w14:paraId="31ECBE15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05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4D16F4C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4</w:t>
            </w:r>
          </w:p>
        </w:tc>
        <w:tc>
          <w:tcPr>
            <w:tcW w:w="67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4B8B0C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AJ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C61ED1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1587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3D1C42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773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15DFCF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1335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DBEFE9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701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33A367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262,1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B48F30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0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8A07EC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6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502B8DD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12</w:t>
            </w:r>
          </w:p>
        </w:tc>
      </w:tr>
      <w:tr w:rsidR="00132045" w14:paraId="0BCE11AF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05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6244EAB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5</w:t>
            </w:r>
          </w:p>
        </w:tc>
        <w:tc>
          <w:tcPr>
            <w:tcW w:w="67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8ED6C7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AJ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765C52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1335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6483E8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701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C94B6F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1290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03AD78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676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C6A19D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51,5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D6D82B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0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D3BFF1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6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31B51AB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12</w:t>
            </w:r>
          </w:p>
        </w:tc>
      </w:tr>
      <w:tr w:rsidR="00132045" w14:paraId="4906E165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05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7B89131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6</w:t>
            </w:r>
          </w:p>
        </w:tc>
        <w:tc>
          <w:tcPr>
            <w:tcW w:w="67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4ADE26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AJ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DD4225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1290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E35A2D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676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AB5FAE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1295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266A0F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575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6392C8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101,1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A6DC48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0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019638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6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390D29B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12</w:t>
            </w:r>
          </w:p>
        </w:tc>
      </w:tr>
      <w:tr w:rsidR="00132045" w14:paraId="56B5E76A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05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2801C03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7</w:t>
            </w:r>
          </w:p>
        </w:tc>
        <w:tc>
          <w:tcPr>
            <w:tcW w:w="67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6373C9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AJ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01B70E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1295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7C7FD4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575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E4D5EA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1720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934BA7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641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6E1DE2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430,1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214CBF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0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2E2CE4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6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52104F1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12</w:t>
            </w:r>
          </w:p>
        </w:tc>
      </w:tr>
      <w:tr w:rsidR="00132045" w14:paraId="426F64FD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05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1B7BACB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8</w:t>
            </w:r>
          </w:p>
        </w:tc>
        <w:tc>
          <w:tcPr>
            <w:tcW w:w="67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29EC9B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AJ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0AC6EE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1720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226970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641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D7C2FC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1755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042798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720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13E224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86,4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7B550D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0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1EAFC2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6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0ED953C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12</w:t>
            </w:r>
          </w:p>
        </w:tc>
      </w:tr>
      <w:tr w:rsidR="00132045" w14:paraId="02794CE2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05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46820F2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9</w:t>
            </w:r>
          </w:p>
        </w:tc>
        <w:tc>
          <w:tcPr>
            <w:tcW w:w="67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68B614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AJ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C20613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1755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13DAB0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720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5D7330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1707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BCCE38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764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E41083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65,1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FE5B20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0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9EA796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6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534112C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12</w:t>
            </w:r>
          </w:p>
        </w:tc>
      </w:tr>
      <w:tr w:rsidR="00132045" w14:paraId="31160869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05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02873A9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10</w:t>
            </w:r>
          </w:p>
        </w:tc>
        <w:tc>
          <w:tcPr>
            <w:tcW w:w="67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8E081F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AJ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7E5AA0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1707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0B98D1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764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96636A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1698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14C285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798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1B58DB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35,2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D0A911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0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96C7FC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6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5270165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12</w:t>
            </w:r>
          </w:p>
        </w:tc>
      </w:tr>
      <w:tr w:rsidR="00132045" w14:paraId="28A1AB8D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05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354D60D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11</w:t>
            </w:r>
          </w:p>
        </w:tc>
        <w:tc>
          <w:tcPr>
            <w:tcW w:w="67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488D08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AJ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FB49C4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1698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EDBB2A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798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D614AE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1599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882FCB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778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42519C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101,0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E5A83F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0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186708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6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3D98C3F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12</w:t>
            </w:r>
          </w:p>
        </w:tc>
      </w:tr>
      <w:tr w:rsidR="00132045" w14:paraId="60EE995E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05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5D3F002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12</w:t>
            </w:r>
          </w:p>
        </w:tc>
        <w:tc>
          <w:tcPr>
            <w:tcW w:w="67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4F5163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AJ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962B54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1599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AD0D7C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778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8F1F01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1580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494683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831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C6DDE5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56,3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DF8896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0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2BBF26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6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5F4E7BC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12</w:t>
            </w:r>
          </w:p>
        </w:tc>
      </w:tr>
      <w:tr w:rsidR="00132045" w14:paraId="11E0E0B4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05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3C7E877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13</w:t>
            </w:r>
          </w:p>
        </w:tc>
        <w:tc>
          <w:tcPr>
            <w:tcW w:w="67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D1F8B5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AJ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E3066E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1580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1E8D33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831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BFC6F6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1630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E4B7F2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842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1595A0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51,2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BE073A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0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CC07EF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6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3FD2B7C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12</w:t>
            </w:r>
          </w:p>
        </w:tc>
      </w:tr>
      <w:tr w:rsidR="00132045" w14:paraId="14EA30D6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05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</w:tcPr>
          <w:p w14:paraId="7B190E9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14</w:t>
            </w:r>
          </w:p>
        </w:tc>
        <w:tc>
          <w:tcPr>
            <w:tcW w:w="675" w:type="dxa"/>
            <w:tcBorders>
              <w:top w:val="nil"/>
              <w:left w:val="single" w:sz="4" w:space="0" w:color="auto"/>
              <w:bottom w:val="single" w:sz="8" w:space="0" w:color="auto"/>
              <w:right w:val="nil"/>
            </w:tcBorders>
          </w:tcPr>
          <w:p w14:paraId="0B518F5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AJ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single" w:sz="8" w:space="0" w:color="auto"/>
              <w:right w:val="nil"/>
            </w:tcBorders>
          </w:tcPr>
          <w:p w14:paraId="52F510B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1630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single" w:sz="8" w:space="0" w:color="auto"/>
              <w:right w:val="nil"/>
            </w:tcBorders>
          </w:tcPr>
          <w:p w14:paraId="1E90007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842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single" w:sz="8" w:space="0" w:color="auto"/>
              <w:right w:val="nil"/>
            </w:tcBorders>
          </w:tcPr>
          <w:p w14:paraId="156EE55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1628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single" w:sz="8" w:space="0" w:color="auto"/>
              <w:right w:val="nil"/>
            </w:tcBorders>
          </w:tcPr>
          <w:p w14:paraId="5A60399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866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single" w:sz="8" w:space="0" w:color="auto"/>
              <w:right w:val="nil"/>
            </w:tcBorders>
          </w:tcPr>
          <w:p w14:paraId="388DC4D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24,1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single" w:sz="8" w:space="0" w:color="auto"/>
              <w:right w:val="nil"/>
            </w:tcBorders>
          </w:tcPr>
          <w:p w14:paraId="31C589C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0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single" w:sz="8" w:space="0" w:color="auto"/>
              <w:right w:val="nil"/>
            </w:tcBorders>
          </w:tcPr>
          <w:p w14:paraId="0242918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6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</w:tcPr>
          <w:p w14:paraId="4ED678E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12</w:t>
            </w:r>
          </w:p>
        </w:tc>
      </w:tr>
    </w:tbl>
    <w:p w14:paraId="77603B36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rPr>
          <w:rFonts w:ascii="Arial" w:hAnsi="Arial" w:cs="Arial"/>
          <w:color w:val="000000"/>
          <w:kern w:val="0"/>
          <w:sz w:val="16"/>
          <w:szCs w:val="16"/>
        </w:rPr>
      </w:pPr>
      <w:r>
        <w:rPr>
          <w:rFonts w:ascii="Arial" w:hAnsi="Arial" w:cs="Arial"/>
          <w:color w:val="000000"/>
          <w:kern w:val="0"/>
          <w:sz w:val="16"/>
          <w:szCs w:val="16"/>
        </w:rPr>
        <w:t>Długość emitora = 1403,3 m.  wysokość mieszania  = 1000 m.</w:t>
      </w:r>
    </w:p>
    <w:p w14:paraId="41CC6CAB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rPr>
          <w:rFonts w:ascii="Times New Roman" w:hAnsi="Times New Roman" w:cs="Times New Roman"/>
          <w:color w:val="000000"/>
          <w:kern w:val="0"/>
          <w:sz w:val="20"/>
          <w:szCs w:val="20"/>
        </w:rPr>
      </w:pPr>
    </w:p>
    <w:p w14:paraId="5A71C53F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rPr>
          <w:rFonts w:ascii="Arial" w:hAnsi="Arial" w:cs="Arial"/>
          <w:color w:val="000000"/>
          <w:kern w:val="0"/>
          <w:sz w:val="18"/>
          <w:szCs w:val="18"/>
        </w:rPr>
      </w:pPr>
      <w:r>
        <w:rPr>
          <w:rFonts w:ascii="Arial" w:hAnsi="Arial" w:cs="Arial"/>
          <w:color w:val="000000"/>
          <w:kern w:val="0"/>
          <w:sz w:val="18"/>
          <w:szCs w:val="18"/>
        </w:rPr>
        <w:t>Emitor liniowy: PO Pojazdy osobowe    metodyka modelowania: CALINE3</w:t>
      </w:r>
    </w:p>
    <w:p w14:paraId="59A8D5A8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rPr>
          <w:rFonts w:ascii="Arial" w:hAnsi="Arial" w:cs="Arial"/>
          <w:color w:val="000000"/>
          <w:kern w:val="0"/>
          <w:sz w:val="18"/>
          <w:szCs w:val="18"/>
        </w:rPr>
      </w:pPr>
    </w:p>
    <w:tbl>
      <w:tblPr>
        <w:tblW w:w="9660" w:type="dxa"/>
        <w:tblInd w:w="-1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05"/>
        <w:gridCol w:w="675"/>
        <w:gridCol w:w="1035"/>
        <w:gridCol w:w="1035"/>
        <w:gridCol w:w="1035"/>
        <w:gridCol w:w="1035"/>
        <w:gridCol w:w="1035"/>
        <w:gridCol w:w="1035"/>
        <w:gridCol w:w="1035"/>
        <w:gridCol w:w="1035"/>
      </w:tblGrid>
      <w:tr w:rsidR="00132045" w14:paraId="391ACB2F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05" w:type="dxa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</w:tcPr>
          <w:p w14:paraId="3D196AB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Nr</w:t>
            </w:r>
          </w:p>
        </w:tc>
        <w:tc>
          <w:tcPr>
            <w:tcW w:w="675" w:type="dxa"/>
            <w:tcBorders>
              <w:top w:val="single" w:sz="8" w:space="0" w:color="auto"/>
              <w:left w:val="single" w:sz="4" w:space="0" w:color="auto"/>
              <w:bottom w:val="nil"/>
              <w:right w:val="nil"/>
            </w:tcBorders>
          </w:tcPr>
          <w:p w14:paraId="131FE2C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Typ</w:t>
            </w:r>
          </w:p>
        </w:tc>
        <w:tc>
          <w:tcPr>
            <w:tcW w:w="1035" w:type="dxa"/>
            <w:tcBorders>
              <w:top w:val="single" w:sz="8" w:space="0" w:color="auto"/>
              <w:left w:val="single" w:sz="4" w:space="0" w:color="auto"/>
              <w:bottom w:val="nil"/>
              <w:right w:val="nil"/>
            </w:tcBorders>
          </w:tcPr>
          <w:p w14:paraId="494B75C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X1</w:t>
            </w:r>
          </w:p>
        </w:tc>
        <w:tc>
          <w:tcPr>
            <w:tcW w:w="1035" w:type="dxa"/>
            <w:tcBorders>
              <w:top w:val="single" w:sz="8" w:space="0" w:color="auto"/>
              <w:left w:val="single" w:sz="4" w:space="0" w:color="auto"/>
              <w:bottom w:val="nil"/>
              <w:right w:val="nil"/>
            </w:tcBorders>
          </w:tcPr>
          <w:p w14:paraId="6EF362A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Y1</w:t>
            </w:r>
          </w:p>
        </w:tc>
        <w:tc>
          <w:tcPr>
            <w:tcW w:w="1035" w:type="dxa"/>
            <w:tcBorders>
              <w:top w:val="single" w:sz="8" w:space="0" w:color="auto"/>
              <w:left w:val="single" w:sz="4" w:space="0" w:color="auto"/>
              <w:bottom w:val="nil"/>
              <w:right w:val="nil"/>
            </w:tcBorders>
          </w:tcPr>
          <w:p w14:paraId="0A1CCCC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X2</w:t>
            </w:r>
          </w:p>
        </w:tc>
        <w:tc>
          <w:tcPr>
            <w:tcW w:w="1035" w:type="dxa"/>
            <w:tcBorders>
              <w:top w:val="single" w:sz="8" w:space="0" w:color="auto"/>
              <w:left w:val="single" w:sz="4" w:space="0" w:color="auto"/>
              <w:bottom w:val="nil"/>
              <w:right w:val="nil"/>
            </w:tcBorders>
          </w:tcPr>
          <w:p w14:paraId="0DE8D0F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Y2</w:t>
            </w:r>
          </w:p>
        </w:tc>
        <w:tc>
          <w:tcPr>
            <w:tcW w:w="1035" w:type="dxa"/>
            <w:tcBorders>
              <w:top w:val="single" w:sz="8" w:space="0" w:color="auto"/>
              <w:left w:val="single" w:sz="4" w:space="0" w:color="auto"/>
              <w:bottom w:val="nil"/>
              <w:right w:val="nil"/>
            </w:tcBorders>
          </w:tcPr>
          <w:p w14:paraId="37A5C2C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Długość</w:t>
            </w:r>
          </w:p>
        </w:tc>
        <w:tc>
          <w:tcPr>
            <w:tcW w:w="1035" w:type="dxa"/>
            <w:tcBorders>
              <w:top w:val="single" w:sz="8" w:space="0" w:color="auto"/>
              <w:left w:val="single" w:sz="4" w:space="0" w:color="auto"/>
              <w:bottom w:val="nil"/>
              <w:right w:val="nil"/>
            </w:tcBorders>
          </w:tcPr>
          <w:p w14:paraId="6D2D98A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Wysokość</w:t>
            </w:r>
          </w:p>
        </w:tc>
        <w:tc>
          <w:tcPr>
            <w:tcW w:w="1035" w:type="dxa"/>
            <w:tcBorders>
              <w:top w:val="single" w:sz="8" w:space="0" w:color="auto"/>
              <w:left w:val="single" w:sz="4" w:space="0" w:color="auto"/>
              <w:bottom w:val="nil"/>
              <w:right w:val="nil"/>
            </w:tcBorders>
          </w:tcPr>
          <w:p w14:paraId="0946AC3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Szerokość</w:t>
            </w:r>
          </w:p>
        </w:tc>
        <w:tc>
          <w:tcPr>
            <w:tcW w:w="1035" w:type="dxa"/>
            <w:tcBorders>
              <w:top w:val="single" w:sz="8" w:space="0" w:color="auto"/>
              <w:left w:val="single" w:sz="4" w:space="0" w:color="auto"/>
              <w:bottom w:val="nil"/>
              <w:right w:val="single" w:sz="8" w:space="0" w:color="auto"/>
            </w:tcBorders>
          </w:tcPr>
          <w:p w14:paraId="7748A62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Natęż.</w:t>
            </w:r>
          </w:p>
        </w:tc>
      </w:tr>
      <w:tr w:rsidR="00132045" w14:paraId="3523C80E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05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53F199B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odcinka</w:t>
            </w:r>
          </w:p>
        </w:tc>
        <w:tc>
          <w:tcPr>
            <w:tcW w:w="67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6A32B4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odcin</w:t>
            </w:r>
            <w:proofErr w:type="spellEnd"/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CBFC07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347A3A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E5EBC8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3724B1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2B8CF2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odcinka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6F11FA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odcinka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B57505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mieszania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6FB2B05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ruchu</w:t>
            </w:r>
          </w:p>
        </w:tc>
      </w:tr>
      <w:tr w:rsidR="00132045" w14:paraId="0E0BC99D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05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38BEA1D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67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452BBE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ka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4FE37E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m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7B33CE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m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2338B2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m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E6D79C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m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8E6C79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m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8842AC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m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169C0E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m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11192E2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poj./h</w:t>
            </w:r>
          </w:p>
        </w:tc>
      </w:tr>
      <w:tr w:rsidR="00132045" w14:paraId="0494C6BC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05" w:type="dxa"/>
            <w:tcBorders>
              <w:top w:val="single" w:sz="4" w:space="0" w:color="auto"/>
              <w:left w:val="single" w:sz="8" w:space="0" w:color="auto"/>
              <w:bottom w:val="nil"/>
              <w:right w:val="nil"/>
            </w:tcBorders>
          </w:tcPr>
          <w:p w14:paraId="754237C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</w:t>
            </w:r>
          </w:p>
        </w:tc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0863439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AJ</w:t>
            </w:r>
          </w:p>
        </w:tc>
        <w:tc>
          <w:tcPr>
            <w:tcW w:w="103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6324871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1535</w:t>
            </w:r>
          </w:p>
        </w:tc>
        <w:tc>
          <w:tcPr>
            <w:tcW w:w="103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0B5E6C2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843</w:t>
            </w:r>
          </w:p>
        </w:tc>
        <w:tc>
          <w:tcPr>
            <w:tcW w:w="103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4067A08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1544</w:t>
            </w:r>
          </w:p>
        </w:tc>
        <w:tc>
          <w:tcPr>
            <w:tcW w:w="103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62865A1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769</w:t>
            </w:r>
          </w:p>
        </w:tc>
        <w:tc>
          <w:tcPr>
            <w:tcW w:w="103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573C337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74,5</w:t>
            </w:r>
          </w:p>
        </w:tc>
        <w:tc>
          <w:tcPr>
            <w:tcW w:w="103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3B907FF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0</w:t>
            </w:r>
          </w:p>
        </w:tc>
        <w:tc>
          <w:tcPr>
            <w:tcW w:w="103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318A88C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6</w:t>
            </w:r>
          </w:p>
        </w:tc>
        <w:tc>
          <w:tcPr>
            <w:tcW w:w="1035" w:type="dxa"/>
            <w:tcBorders>
              <w:top w:val="single" w:sz="4" w:space="0" w:color="auto"/>
              <w:left w:val="single" w:sz="4" w:space="0" w:color="auto"/>
              <w:bottom w:val="nil"/>
              <w:right w:val="single" w:sz="8" w:space="0" w:color="auto"/>
            </w:tcBorders>
          </w:tcPr>
          <w:p w14:paraId="2AAE879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12</w:t>
            </w:r>
          </w:p>
        </w:tc>
      </w:tr>
      <w:tr w:rsidR="00132045" w14:paraId="15CE5D5C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05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5A98DF1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2</w:t>
            </w:r>
          </w:p>
        </w:tc>
        <w:tc>
          <w:tcPr>
            <w:tcW w:w="67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5B2F8B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AJ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DFCD81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1544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7FA4F4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769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8C14D9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1367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ACA3CB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723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B87644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182,9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41E31E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0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56C995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6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4242C00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12</w:t>
            </w:r>
          </w:p>
        </w:tc>
      </w:tr>
      <w:tr w:rsidR="00132045" w14:paraId="409EAC24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05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28E0537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3</w:t>
            </w:r>
          </w:p>
        </w:tc>
        <w:tc>
          <w:tcPr>
            <w:tcW w:w="67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0EEA2D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AJ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DE91AA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1367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2B0FDC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723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B052F4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1360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0F2E10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771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0AE97A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48,5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4FD265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0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EB54EF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6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4CA3BD3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12</w:t>
            </w:r>
          </w:p>
        </w:tc>
      </w:tr>
      <w:tr w:rsidR="00132045" w14:paraId="51D27C36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05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223EADA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4</w:t>
            </w:r>
          </w:p>
        </w:tc>
        <w:tc>
          <w:tcPr>
            <w:tcW w:w="67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998D1E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AJ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6BA97B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1360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F5C064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771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86A8D3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1526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AB9521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820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2905DD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173,1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76D784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0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DACB80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6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661BC14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12</w:t>
            </w:r>
          </w:p>
        </w:tc>
      </w:tr>
      <w:tr w:rsidR="00132045" w14:paraId="526B9889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05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</w:tcPr>
          <w:p w14:paraId="12F3FF0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5</w:t>
            </w:r>
          </w:p>
        </w:tc>
        <w:tc>
          <w:tcPr>
            <w:tcW w:w="675" w:type="dxa"/>
            <w:tcBorders>
              <w:top w:val="nil"/>
              <w:left w:val="single" w:sz="4" w:space="0" w:color="auto"/>
              <w:bottom w:val="single" w:sz="8" w:space="0" w:color="auto"/>
              <w:right w:val="nil"/>
            </w:tcBorders>
          </w:tcPr>
          <w:p w14:paraId="358BA07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AJ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single" w:sz="8" w:space="0" w:color="auto"/>
              <w:right w:val="nil"/>
            </w:tcBorders>
          </w:tcPr>
          <w:p w14:paraId="48979E7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1526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single" w:sz="8" w:space="0" w:color="auto"/>
              <w:right w:val="nil"/>
            </w:tcBorders>
          </w:tcPr>
          <w:p w14:paraId="7BA62B2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820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single" w:sz="8" w:space="0" w:color="auto"/>
              <w:right w:val="nil"/>
            </w:tcBorders>
          </w:tcPr>
          <w:p w14:paraId="30D1F8F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1529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single" w:sz="8" w:space="0" w:color="auto"/>
              <w:right w:val="nil"/>
            </w:tcBorders>
          </w:tcPr>
          <w:p w14:paraId="0249035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842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single" w:sz="8" w:space="0" w:color="auto"/>
              <w:right w:val="nil"/>
            </w:tcBorders>
          </w:tcPr>
          <w:p w14:paraId="46129BE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22,2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single" w:sz="8" w:space="0" w:color="auto"/>
              <w:right w:val="nil"/>
            </w:tcBorders>
          </w:tcPr>
          <w:p w14:paraId="52F4426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0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single" w:sz="8" w:space="0" w:color="auto"/>
              <w:right w:val="nil"/>
            </w:tcBorders>
          </w:tcPr>
          <w:p w14:paraId="7FA3D3C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6</w:t>
            </w:r>
          </w:p>
        </w:tc>
        <w:tc>
          <w:tcPr>
            <w:tcW w:w="1035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</w:tcPr>
          <w:p w14:paraId="4AFFCD1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12</w:t>
            </w:r>
          </w:p>
        </w:tc>
      </w:tr>
    </w:tbl>
    <w:p w14:paraId="04C7ADEB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rPr>
          <w:rFonts w:ascii="Arial" w:hAnsi="Arial" w:cs="Arial"/>
          <w:color w:val="000000"/>
          <w:kern w:val="0"/>
          <w:sz w:val="16"/>
          <w:szCs w:val="16"/>
        </w:rPr>
      </w:pPr>
      <w:r>
        <w:rPr>
          <w:rFonts w:ascii="Arial" w:hAnsi="Arial" w:cs="Arial"/>
          <w:color w:val="000000"/>
          <w:kern w:val="0"/>
          <w:sz w:val="16"/>
          <w:szCs w:val="16"/>
        </w:rPr>
        <w:t>Długość emitora = 501,2 m.  wysokość mieszania  = 1000 m.</w:t>
      </w:r>
    </w:p>
    <w:p w14:paraId="7B67C44B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rPr>
          <w:rFonts w:ascii="Times New Roman" w:hAnsi="Times New Roman" w:cs="Times New Roman"/>
          <w:color w:val="000000"/>
          <w:kern w:val="0"/>
          <w:sz w:val="20"/>
          <w:szCs w:val="20"/>
        </w:rPr>
      </w:pPr>
    </w:p>
    <w:p w14:paraId="56E26CBA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jc w:val="center"/>
        <w:rPr>
          <w:rFonts w:ascii="Times New Roman" w:hAnsi="Times New Roman" w:cs="Times New Roman"/>
          <w:color w:val="000000"/>
          <w:kern w:val="0"/>
        </w:rPr>
      </w:pPr>
      <w:r>
        <w:rPr>
          <w:rFonts w:ascii="Times New Roman" w:hAnsi="Times New Roman" w:cs="Times New Roman"/>
          <w:color w:val="000000"/>
          <w:kern w:val="0"/>
        </w:rPr>
        <w:t>Dane meteorologiczne</w:t>
      </w:r>
    </w:p>
    <w:p w14:paraId="47720299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rPr>
          <w:rFonts w:ascii="Times New Roman" w:hAnsi="Times New Roman" w:cs="Times New Roman"/>
          <w:color w:val="000000"/>
          <w:kern w:val="0"/>
          <w:sz w:val="20"/>
          <w:szCs w:val="20"/>
        </w:rPr>
      </w:pPr>
      <w:r>
        <w:rPr>
          <w:rFonts w:ascii="Times New Roman" w:hAnsi="Times New Roman" w:cs="Times New Roman"/>
          <w:color w:val="000000"/>
          <w:kern w:val="0"/>
          <w:sz w:val="20"/>
          <w:szCs w:val="20"/>
        </w:rPr>
        <w:t xml:space="preserve">Róża wiatrów  ze stacji meteorologicznej: Włodawa, wysokość anemometru  14   m.      </w:t>
      </w:r>
    </w:p>
    <w:tbl>
      <w:tblPr>
        <w:tblW w:w="6861" w:type="dxa"/>
        <w:tblInd w:w="-1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268"/>
        <w:gridCol w:w="1531"/>
        <w:gridCol w:w="1531"/>
        <w:gridCol w:w="1531"/>
      </w:tblGrid>
      <w:tr w:rsidR="00132045" w14:paraId="5D07ACA2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268" w:type="dxa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</w:tcPr>
          <w:p w14:paraId="7BDA780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Parametr</w:t>
            </w:r>
          </w:p>
        </w:tc>
        <w:tc>
          <w:tcPr>
            <w:tcW w:w="1531" w:type="dxa"/>
            <w:tcBorders>
              <w:top w:val="single" w:sz="8" w:space="0" w:color="auto"/>
              <w:left w:val="single" w:sz="4" w:space="0" w:color="auto"/>
              <w:bottom w:val="nil"/>
              <w:right w:val="nil"/>
            </w:tcBorders>
          </w:tcPr>
          <w:p w14:paraId="073C8E1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Sezon roczny</w:t>
            </w:r>
          </w:p>
        </w:tc>
        <w:tc>
          <w:tcPr>
            <w:tcW w:w="1531" w:type="dxa"/>
            <w:tcBorders>
              <w:top w:val="single" w:sz="8" w:space="0" w:color="auto"/>
              <w:left w:val="single" w:sz="4" w:space="0" w:color="auto"/>
              <w:bottom w:val="nil"/>
              <w:right w:val="nil"/>
            </w:tcBorders>
          </w:tcPr>
          <w:p w14:paraId="3923326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Sezon grzewczy</w:t>
            </w:r>
          </w:p>
        </w:tc>
        <w:tc>
          <w:tcPr>
            <w:tcW w:w="1531" w:type="dxa"/>
            <w:tcBorders>
              <w:top w:val="single" w:sz="8" w:space="0" w:color="auto"/>
              <w:left w:val="single" w:sz="4" w:space="0" w:color="auto"/>
              <w:bottom w:val="nil"/>
              <w:right w:val="single" w:sz="8" w:space="0" w:color="auto"/>
            </w:tcBorders>
          </w:tcPr>
          <w:p w14:paraId="1651D93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Sezon letni</w:t>
            </w:r>
          </w:p>
        </w:tc>
      </w:tr>
      <w:tr w:rsidR="00132045" w14:paraId="5A087BE8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268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nil"/>
            </w:tcBorders>
          </w:tcPr>
          <w:p w14:paraId="0A76BAE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Temperatura [K]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nil"/>
            </w:tcBorders>
          </w:tcPr>
          <w:p w14:paraId="07EC6FD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280,7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nil"/>
            </w:tcBorders>
          </w:tcPr>
          <w:p w14:paraId="148BF2C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274,2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</w:tcPr>
          <w:p w14:paraId="57EDD4C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287,2</w:t>
            </w:r>
          </w:p>
        </w:tc>
      </w:tr>
    </w:tbl>
    <w:p w14:paraId="1286542B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rPr>
          <w:rFonts w:ascii="Arial" w:hAnsi="Arial" w:cs="Arial"/>
          <w:color w:val="000000"/>
          <w:kern w:val="0"/>
          <w:sz w:val="18"/>
          <w:szCs w:val="18"/>
        </w:rPr>
      </w:pPr>
      <w:r>
        <w:rPr>
          <w:rFonts w:ascii="Arial" w:hAnsi="Arial" w:cs="Arial"/>
          <w:color w:val="000000"/>
          <w:kern w:val="0"/>
          <w:sz w:val="18"/>
          <w:szCs w:val="18"/>
        </w:rPr>
        <w:t xml:space="preserve"> </w:t>
      </w:r>
    </w:p>
    <w:p w14:paraId="4657A3C7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rPr>
          <w:rFonts w:ascii="Times New Roman" w:hAnsi="Times New Roman" w:cs="Times New Roman"/>
          <w:color w:val="000000"/>
          <w:kern w:val="0"/>
          <w:sz w:val="20"/>
          <w:szCs w:val="20"/>
        </w:rPr>
      </w:pPr>
      <w:r>
        <w:rPr>
          <w:rFonts w:ascii="Times New Roman" w:hAnsi="Times New Roman" w:cs="Times New Roman"/>
          <w:color w:val="000000"/>
          <w:kern w:val="0"/>
          <w:sz w:val="20"/>
          <w:szCs w:val="20"/>
        </w:rPr>
        <w:t>Aerodynamiczna szorstkość terenu: 0,735 m.</w:t>
      </w:r>
    </w:p>
    <w:p w14:paraId="2B32DEF0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rPr>
          <w:rFonts w:ascii="Times New Roman" w:hAnsi="Times New Roman" w:cs="Times New Roman"/>
          <w:color w:val="000000"/>
          <w:kern w:val="0"/>
          <w:sz w:val="20"/>
          <w:szCs w:val="20"/>
        </w:rPr>
      </w:pPr>
      <w:r>
        <w:rPr>
          <w:rFonts w:ascii="Times New Roman" w:hAnsi="Times New Roman" w:cs="Times New Roman"/>
          <w:color w:val="000000"/>
          <w:kern w:val="0"/>
          <w:sz w:val="20"/>
          <w:szCs w:val="20"/>
        </w:rPr>
        <w:t>Sieć obliczeniowa:</w:t>
      </w:r>
    </w:p>
    <w:p w14:paraId="599F6844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rPr>
          <w:rFonts w:ascii="Times New Roman" w:hAnsi="Times New Roman" w:cs="Times New Roman"/>
          <w:color w:val="000000"/>
          <w:kern w:val="0"/>
          <w:sz w:val="20"/>
          <w:szCs w:val="20"/>
        </w:rPr>
      </w:pPr>
      <w:r>
        <w:rPr>
          <w:rFonts w:ascii="Times New Roman" w:hAnsi="Times New Roman" w:cs="Times New Roman"/>
          <w:color w:val="000000"/>
          <w:kern w:val="0"/>
          <w:sz w:val="20"/>
          <w:szCs w:val="20"/>
        </w:rPr>
        <w:t xml:space="preserve"> X od 1050 do 2050 m, skok 50 m, Y od 450 do 1300 m,  skok 50 m.</w:t>
      </w:r>
    </w:p>
    <w:p w14:paraId="536FD2B1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rPr>
          <w:rFonts w:ascii="Times New Roman" w:hAnsi="Times New Roman" w:cs="Times New Roman"/>
          <w:color w:val="000000"/>
          <w:kern w:val="0"/>
          <w:sz w:val="20"/>
          <w:szCs w:val="20"/>
        </w:rPr>
      </w:pPr>
      <w:r>
        <w:rPr>
          <w:rFonts w:ascii="Times New Roman" w:hAnsi="Times New Roman" w:cs="Times New Roman"/>
          <w:color w:val="000000"/>
          <w:kern w:val="0"/>
          <w:sz w:val="20"/>
          <w:szCs w:val="20"/>
        </w:rPr>
        <w:t>Okresy obliczeniowe</w:t>
      </w:r>
    </w:p>
    <w:tbl>
      <w:tblPr>
        <w:tblW w:w="6150" w:type="dxa"/>
        <w:tblInd w:w="-1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50"/>
        <w:gridCol w:w="1800"/>
        <w:gridCol w:w="1800"/>
        <w:gridCol w:w="1800"/>
      </w:tblGrid>
      <w:tr w:rsidR="00132045" w14:paraId="30C67981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blHeader/>
        </w:trPr>
        <w:tc>
          <w:tcPr>
            <w:tcW w:w="750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nil"/>
            </w:tcBorders>
          </w:tcPr>
          <w:p w14:paraId="03F2AFE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Nr okresu</w:t>
            </w:r>
          </w:p>
        </w:tc>
        <w:tc>
          <w:tcPr>
            <w:tcW w:w="1800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10534EC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Róża wiatrów</w:t>
            </w:r>
          </w:p>
        </w:tc>
        <w:tc>
          <w:tcPr>
            <w:tcW w:w="1800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670290B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Ułamek udziału okresu w roku</w:t>
            </w:r>
          </w:p>
        </w:tc>
        <w:tc>
          <w:tcPr>
            <w:tcW w:w="1800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14:paraId="6876CDE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Czas trwania,   godzin</w:t>
            </w:r>
          </w:p>
        </w:tc>
      </w:tr>
      <w:tr w:rsidR="00132045" w14:paraId="684948DC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0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nil"/>
            </w:tcBorders>
          </w:tcPr>
          <w:p w14:paraId="4930082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nil"/>
            </w:tcBorders>
          </w:tcPr>
          <w:p w14:paraId="52B4B1A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left="57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roczna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nil"/>
            </w:tcBorders>
          </w:tcPr>
          <w:p w14:paraId="7910416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left="227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</w:tcPr>
          <w:p w14:paraId="7FAB437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8760</w:t>
            </w:r>
          </w:p>
        </w:tc>
      </w:tr>
    </w:tbl>
    <w:p w14:paraId="5E7D0526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rPr>
          <w:rFonts w:ascii="Times New Roman" w:hAnsi="Times New Roman" w:cs="Times New Roman"/>
          <w:color w:val="000000"/>
          <w:kern w:val="0"/>
        </w:rPr>
      </w:pPr>
      <w:r>
        <w:rPr>
          <w:rFonts w:ascii="Times New Roman" w:hAnsi="Times New Roman" w:cs="Times New Roman"/>
          <w:color w:val="000000"/>
          <w:kern w:val="0"/>
        </w:rPr>
        <w:t xml:space="preserve"> </w:t>
      </w:r>
    </w:p>
    <w:p w14:paraId="7D3B6BDA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jc w:val="center"/>
        <w:rPr>
          <w:rFonts w:ascii="Times New Roman" w:hAnsi="Times New Roman" w:cs="Times New Roman"/>
          <w:color w:val="000000"/>
          <w:kern w:val="0"/>
        </w:rPr>
      </w:pPr>
      <w:r>
        <w:rPr>
          <w:rFonts w:ascii="Times New Roman" w:hAnsi="Times New Roman" w:cs="Times New Roman"/>
          <w:color w:val="000000"/>
          <w:kern w:val="0"/>
        </w:rPr>
        <w:t>Emisja zanieczyszczeń do atmosfery, kg/h</w:t>
      </w:r>
    </w:p>
    <w:p w14:paraId="6BA57D5C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rPr>
          <w:rFonts w:ascii="Times New Roman" w:hAnsi="Times New Roman" w:cs="Times New Roman"/>
          <w:color w:val="000000"/>
          <w:kern w:val="0"/>
          <w:sz w:val="18"/>
          <w:szCs w:val="18"/>
        </w:rPr>
      </w:pPr>
    </w:p>
    <w:tbl>
      <w:tblPr>
        <w:tblW w:w="7155" w:type="dxa"/>
        <w:tblInd w:w="-1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75"/>
        <w:gridCol w:w="2250"/>
        <w:gridCol w:w="1950"/>
        <w:gridCol w:w="1140"/>
        <w:gridCol w:w="1140"/>
      </w:tblGrid>
      <w:tr w:rsidR="00132045" w14:paraId="055AEB9C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blHeader/>
        </w:trPr>
        <w:tc>
          <w:tcPr>
            <w:tcW w:w="675" w:type="dxa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</w:tcPr>
          <w:p w14:paraId="46C7134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Times New Roma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kern w:val="0"/>
                <w:sz w:val="18"/>
                <w:szCs w:val="18"/>
              </w:rPr>
              <w:t>Symbol</w:t>
            </w:r>
          </w:p>
        </w:tc>
        <w:tc>
          <w:tcPr>
            <w:tcW w:w="2250" w:type="dxa"/>
            <w:tcBorders>
              <w:top w:val="single" w:sz="8" w:space="0" w:color="auto"/>
              <w:left w:val="single" w:sz="4" w:space="0" w:color="auto"/>
              <w:bottom w:val="nil"/>
              <w:right w:val="nil"/>
            </w:tcBorders>
          </w:tcPr>
          <w:p w14:paraId="5E3C6BE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Times New Roma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kern w:val="0"/>
                <w:sz w:val="18"/>
                <w:szCs w:val="18"/>
              </w:rPr>
              <w:t>Nazwa emitora</w:t>
            </w:r>
          </w:p>
        </w:tc>
        <w:tc>
          <w:tcPr>
            <w:tcW w:w="1950" w:type="dxa"/>
            <w:tcBorders>
              <w:top w:val="single" w:sz="8" w:space="0" w:color="auto"/>
              <w:left w:val="single" w:sz="4" w:space="0" w:color="auto"/>
              <w:bottom w:val="nil"/>
              <w:right w:val="nil"/>
            </w:tcBorders>
          </w:tcPr>
          <w:p w14:paraId="4F05661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Times New Roma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kern w:val="0"/>
                <w:sz w:val="18"/>
                <w:szCs w:val="18"/>
              </w:rPr>
              <w:t>Nazwa</w:t>
            </w:r>
          </w:p>
        </w:tc>
        <w:tc>
          <w:tcPr>
            <w:tcW w:w="1140" w:type="dxa"/>
            <w:tcBorders>
              <w:top w:val="single" w:sz="8" w:space="0" w:color="auto"/>
              <w:left w:val="single" w:sz="4" w:space="0" w:color="auto"/>
              <w:bottom w:val="nil"/>
              <w:right w:val="nil"/>
            </w:tcBorders>
          </w:tcPr>
          <w:p w14:paraId="1D29ADD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Emisja maks.</w:t>
            </w:r>
          </w:p>
        </w:tc>
        <w:tc>
          <w:tcPr>
            <w:tcW w:w="1140" w:type="dxa"/>
            <w:tcBorders>
              <w:top w:val="single" w:sz="8" w:space="0" w:color="auto"/>
              <w:left w:val="single" w:sz="4" w:space="0" w:color="auto"/>
              <w:bottom w:val="nil"/>
              <w:right w:val="single" w:sz="8" w:space="0" w:color="auto"/>
            </w:tcBorders>
          </w:tcPr>
          <w:p w14:paraId="62FFAB4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Emisja średnia</w:t>
            </w:r>
          </w:p>
        </w:tc>
      </w:tr>
      <w:tr w:rsidR="00132045" w14:paraId="6515F61B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blHeader/>
        </w:trPr>
        <w:tc>
          <w:tcPr>
            <w:tcW w:w="675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</w:tcPr>
          <w:p w14:paraId="0C0D7C3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225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14:paraId="7C631AD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195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14:paraId="0109107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Times New Roma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kern w:val="0"/>
                <w:sz w:val="18"/>
                <w:szCs w:val="18"/>
              </w:rPr>
              <w:t>zanieczyszczenia</w:t>
            </w:r>
          </w:p>
        </w:tc>
        <w:tc>
          <w:tcPr>
            <w:tcW w:w="11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14:paraId="53CA140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 xml:space="preserve">1 okres </w:t>
            </w:r>
          </w:p>
        </w:tc>
        <w:tc>
          <w:tcPr>
            <w:tcW w:w="1140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14:paraId="0A6F261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 xml:space="preserve">1 okres </w:t>
            </w:r>
          </w:p>
        </w:tc>
      </w:tr>
      <w:tr w:rsidR="00132045" w14:paraId="3F0C3C76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675" w:type="dxa"/>
            <w:tcBorders>
              <w:top w:val="single" w:sz="4" w:space="0" w:color="auto"/>
              <w:left w:val="single" w:sz="8" w:space="0" w:color="auto"/>
              <w:bottom w:val="nil"/>
              <w:right w:val="nil"/>
            </w:tcBorders>
          </w:tcPr>
          <w:p w14:paraId="168F664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Times New Roma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kern w:val="0"/>
                <w:sz w:val="18"/>
                <w:szCs w:val="18"/>
              </w:rPr>
              <w:t>K</w:t>
            </w:r>
          </w:p>
        </w:tc>
        <w:tc>
          <w:tcPr>
            <w:tcW w:w="225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16530D3B" w14:textId="77777777" w:rsidR="00132045" w:rsidRDefault="00132045" w:rsidP="00132045">
            <w:pPr>
              <w:keepLines/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Times New Roma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kern w:val="0"/>
                <w:sz w:val="18"/>
                <w:szCs w:val="18"/>
              </w:rPr>
              <w:t>Kotłownia olejowa</w:t>
            </w:r>
          </w:p>
        </w:tc>
        <w:tc>
          <w:tcPr>
            <w:tcW w:w="195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0B2F51B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Times New Roma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kern w:val="0"/>
                <w:sz w:val="18"/>
                <w:szCs w:val="18"/>
              </w:rPr>
              <w:t>dwutlenek siarki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315DFB8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0,0728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nil"/>
              <w:right w:val="single" w:sz="8" w:space="0" w:color="auto"/>
            </w:tcBorders>
          </w:tcPr>
          <w:p w14:paraId="7D86FFB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0,0728</w:t>
            </w:r>
          </w:p>
        </w:tc>
      </w:tr>
      <w:tr w:rsidR="00132045" w14:paraId="3542CCEC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675" w:type="dxa"/>
            <w:vMerge w:val="restart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53784AD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225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8DB067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195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595166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Times New Roma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kern w:val="0"/>
                <w:sz w:val="18"/>
                <w:szCs w:val="18"/>
              </w:rPr>
              <w:t>tlenki azotu jako NO2</w:t>
            </w:r>
          </w:p>
        </w:tc>
        <w:tc>
          <w:tcPr>
            <w:tcW w:w="114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389F06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0,0637</w:t>
            </w:r>
          </w:p>
        </w:tc>
        <w:tc>
          <w:tcPr>
            <w:tcW w:w="1140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2DD73CC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0,0637</w:t>
            </w:r>
          </w:p>
        </w:tc>
      </w:tr>
      <w:tr w:rsidR="00132045" w14:paraId="08BEAC87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675" w:type="dxa"/>
            <w:vMerge w:val="restart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5EBC498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225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85DD16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195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23744F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Times New Roma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kern w:val="0"/>
                <w:sz w:val="18"/>
                <w:szCs w:val="18"/>
              </w:rPr>
              <w:t>pył zawieszony PM 2,5</w:t>
            </w:r>
          </w:p>
        </w:tc>
        <w:tc>
          <w:tcPr>
            <w:tcW w:w="114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D5CBA6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0,001759</w:t>
            </w:r>
          </w:p>
        </w:tc>
        <w:tc>
          <w:tcPr>
            <w:tcW w:w="1140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4966D32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0,001759</w:t>
            </w:r>
          </w:p>
        </w:tc>
      </w:tr>
      <w:tr w:rsidR="00132045" w14:paraId="104675E2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675" w:type="dxa"/>
            <w:tcBorders>
              <w:top w:val="single" w:sz="4" w:space="0" w:color="auto"/>
              <w:left w:val="single" w:sz="8" w:space="0" w:color="auto"/>
              <w:bottom w:val="nil"/>
              <w:right w:val="nil"/>
            </w:tcBorders>
          </w:tcPr>
          <w:p w14:paraId="15ED5D1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Times New Roma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kern w:val="0"/>
                <w:sz w:val="18"/>
                <w:szCs w:val="18"/>
              </w:rPr>
              <w:t>PC1</w:t>
            </w:r>
          </w:p>
        </w:tc>
        <w:tc>
          <w:tcPr>
            <w:tcW w:w="225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4E19B923" w14:textId="77777777" w:rsidR="00132045" w:rsidRDefault="00132045" w:rsidP="00132045">
            <w:pPr>
              <w:keepLines/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Times New Roma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kern w:val="0"/>
                <w:sz w:val="18"/>
                <w:szCs w:val="18"/>
              </w:rPr>
              <w:t>Pojazdy ciężarowe platforma północna</w:t>
            </w:r>
          </w:p>
        </w:tc>
        <w:tc>
          <w:tcPr>
            <w:tcW w:w="195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4BE055D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Times New Roma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kern w:val="0"/>
                <w:sz w:val="18"/>
                <w:szCs w:val="18"/>
              </w:rPr>
              <w:t>dwutlenek siarki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784B23E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0,0059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nil"/>
              <w:right w:val="single" w:sz="8" w:space="0" w:color="auto"/>
            </w:tcBorders>
          </w:tcPr>
          <w:p w14:paraId="75AD313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0,0059</w:t>
            </w:r>
          </w:p>
        </w:tc>
      </w:tr>
      <w:tr w:rsidR="00132045" w14:paraId="4FDD78FC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675" w:type="dxa"/>
            <w:vMerge w:val="restart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7A2523A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225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DD5EBF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195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2C9B64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Times New Roma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kern w:val="0"/>
                <w:sz w:val="18"/>
                <w:szCs w:val="18"/>
              </w:rPr>
              <w:t>tlenki azotu jako NO2</w:t>
            </w:r>
          </w:p>
        </w:tc>
        <w:tc>
          <w:tcPr>
            <w:tcW w:w="114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F63668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0,0759</w:t>
            </w:r>
          </w:p>
        </w:tc>
        <w:tc>
          <w:tcPr>
            <w:tcW w:w="1140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0361895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0,0759</w:t>
            </w:r>
          </w:p>
        </w:tc>
      </w:tr>
      <w:tr w:rsidR="00132045" w14:paraId="11AC7A08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675" w:type="dxa"/>
            <w:vMerge w:val="restart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7E773AD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225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F19BF3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195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9C8C0B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Times New Roma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kern w:val="0"/>
                <w:sz w:val="18"/>
                <w:szCs w:val="18"/>
              </w:rPr>
              <w:t>benzen</w:t>
            </w:r>
          </w:p>
        </w:tc>
        <w:tc>
          <w:tcPr>
            <w:tcW w:w="114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5955D3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0,000478</w:t>
            </w:r>
          </w:p>
        </w:tc>
        <w:tc>
          <w:tcPr>
            <w:tcW w:w="1140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4E258D5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0,000478</w:t>
            </w:r>
          </w:p>
        </w:tc>
      </w:tr>
      <w:tr w:rsidR="00132045" w14:paraId="5C35F04B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675" w:type="dxa"/>
            <w:vMerge w:val="restart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20D2518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225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F8FADD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195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60C271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Times New Roma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kern w:val="0"/>
                <w:sz w:val="18"/>
                <w:szCs w:val="18"/>
              </w:rPr>
              <w:t>pył zawieszony PM 2,5</w:t>
            </w:r>
          </w:p>
        </w:tc>
        <w:tc>
          <w:tcPr>
            <w:tcW w:w="114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B4429A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0,00613</w:t>
            </w:r>
          </w:p>
        </w:tc>
        <w:tc>
          <w:tcPr>
            <w:tcW w:w="1140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20FE70B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0,00613</w:t>
            </w:r>
          </w:p>
        </w:tc>
      </w:tr>
      <w:tr w:rsidR="00132045" w14:paraId="5778DA1E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675" w:type="dxa"/>
            <w:tcBorders>
              <w:top w:val="single" w:sz="4" w:space="0" w:color="auto"/>
              <w:left w:val="single" w:sz="8" w:space="0" w:color="auto"/>
              <w:bottom w:val="nil"/>
              <w:right w:val="nil"/>
            </w:tcBorders>
          </w:tcPr>
          <w:p w14:paraId="1C505DB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Times New Roma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kern w:val="0"/>
                <w:sz w:val="18"/>
                <w:szCs w:val="18"/>
              </w:rPr>
              <w:t>PC2</w:t>
            </w:r>
          </w:p>
        </w:tc>
        <w:tc>
          <w:tcPr>
            <w:tcW w:w="225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5228019B" w14:textId="77777777" w:rsidR="00132045" w:rsidRDefault="00132045" w:rsidP="00132045">
            <w:pPr>
              <w:keepLines/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Times New Roma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kern w:val="0"/>
                <w:sz w:val="18"/>
                <w:szCs w:val="18"/>
              </w:rPr>
              <w:t>Pojazdy ciężarowe platforma południowa</w:t>
            </w:r>
          </w:p>
        </w:tc>
        <w:tc>
          <w:tcPr>
            <w:tcW w:w="195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63D2862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Times New Roma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kern w:val="0"/>
                <w:sz w:val="18"/>
                <w:szCs w:val="18"/>
              </w:rPr>
              <w:t>dwutlenek siarki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1E706C4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0,01113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nil"/>
              <w:right w:val="single" w:sz="8" w:space="0" w:color="auto"/>
            </w:tcBorders>
          </w:tcPr>
          <w:p w14:paraId="59F6431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0,01113</w:t>
            </w:r>
          </w:p>
        </w:tc>
      </w:tr>
      <w:tr w:rsidR="00132045" w14:paraId="4697C958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675" w:type="dxa"/>
            <w:vMerge w:val="restart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5254880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225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FF3CAF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195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6BF203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Times New Roma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kern w:val="0"/>
                <w:sz w:val="18"/>
                <w:szCs w:val="18"/>
              </w:rPr>
              <w:t>tlenki azotu jako NO2</w:t>
            </w:r>
          </w:p>
        </w:tc>
        <w:tc>
          <w:tcPr>
            <w:tcW w:w="114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D4351F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0,1434</w:t>
            </w:r>
          </w:p>
        </w:tc>
        <w:tc>
          <w:tcPr>
            <w:tcW w:w="1140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5AAD54B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0,1434</w:t>
            </w:r>
          </w:p>
        </w:tc>
      </w:tr>
      <w:tr w:rsidR="00132045" w14:paraId="1994A840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675" w:type="dxa"/>
            <w:vMerge w:val="restart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48141F2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225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6FB90A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195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BEA2C9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Times New Roma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kern w:val="0"/>
                <w:sz w:val="18"/>
                <w:szCs w:val="18"/>
              </w:rPr>
              <w:t>benzen</w:t>
            </w:r>
          </w:p>
        </w:tc>
        <w:tc>
          <w:tcPr>
            <w:tcW w:w="114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1BC89D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0,000903</w:t>
            </w:r>
          </w:p>
        </w:tc>
        <w:tc>
          <w:tcPr>
            <w:tcW w:w="1140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5901152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0,000903</w:t>
            </w:r>
          </w:p>
        </w:tc>
      </w:tr>
      <w:tr w:rsidR="00132045" w14:paraId="76082DBA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675" w:type="dxa"/>
            <w:vMerge w:val="restart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77074C2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225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E00869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195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5396CB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Times New Roma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kern w:val="0"/>
                <w:sz w:val="18"/>
                <w:szCs w:val="18"/>
              </w:rPr>
              <w:t>pył zawieszony PM 2,5</w:t>
            </w:r>
          </w:p>
        </w:tc>
        <w:tc>
          <w:tcPr>
            <w:tcW w:w="114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70B573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0,01157</w:t>
            </w:r>
          </w:p>
        </w:tc>
        <w:tc>
          <w:tcPr>
            <w:tcW w:w="1140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791D59B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0,01157</w:t>
            </w:r>
          </w:p>
        </w:tc>
      </w:tr>
      <w:tr w:rsidR="00132045" w14:paraId="2DC79B57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675" w:type="dxa"/>
            <w:tcBorders>
              <w:top w:val="single" w:sz="4" w:space="0" w:color="auto"/>
              <w:left w:val="single" w:sz="8" w:space="0" w:color="auto"/>
              <w:bottom w:val="nil"/>
              <w:right w:val="nil"/>
            </w:tcBorders>
          </w:tcPr>
          <w:p w14:paraId="32CF2DD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Times New Roma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kern w:val="0"/>
                <w:sz w:val="18"/>
                <w:szCs w:val="18"/>
              </w:rPr>
              <w:t>PO</w:t>
            </w:r>
          </w:p>
        </w:tc>
        <w:tc>
          <w:tcPr>
            <w:tcW w:w="225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511E288F" w14:textId="77777777" w:rsidR="00132045" w:rsidRDefault="00132045" w:rsidP="00132045">
            <w:pPr>
              <w:keepLines/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Times New Roma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kern w:val="0"/>
                <w:sz w:val="18"/>
                <w:szCs w:val="18"/>
              </w:rPr>
              <w:t>Pojazdy osobowe</w:t>
            </w:r>
          </w:p>
        </w:tc>
        <w:tc>
          <w:tcPr>
            <w:tcW w:w="195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0D06CA2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Times New Roma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kern w:val="0"/>
                <w:sz w:val="18"/>
                <w:szCs w:val="18"/>
              </w:rPr>
              <w:t>dwutlenek siarki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5886B3C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0,0003072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nil"/>
              <w:right w:val="single" w:sz="8" w:space="0" w:color="auto"/>
            </w:tcBorders>
          </w:tcPr>
          <w:p w14:paraId="42AACEA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0,0003072</w:t>
            </w:r>
          </w:p>
        </w:tc>
      </w:tr>
      <w:tr w:rsidR="00132045" w14:paraId="539AD2A7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675" w:type="dxa"/>
            <w:vMerge w:val="restart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5D9F1FF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225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C99110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195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72F276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Times New Roma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kern w:val="0"/>
                <w:sz w:val="18"/>
                <w:szCs w:val="18"/>
              </w:rPr>
              <w:t>tlenki azotu jako NO2</w:t>
            </w:r>
          </w:p>
        </w:tc>
        <w:tc>
          <w:tcPr>
            <w:tcW w:w="114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706E5B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0,00397</w:t>
            </w:r>
          </w:p>
        </w:tc>
        <w:tc>
          <w:tcPr>
            <w:tcW w:w="1140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6EA88FA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0,00397</w:t>
            </w:r>
          </w:p>
        </w:tc>
      </w:tr>
      <w:tr w:rsidR="00132045" w14:paraId="199021C7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675" w:type="dxa"/>
            <w:vMerge w:val="restart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75902F4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225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773869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195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600601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Times New Roma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kern w:val="0"/>
                <w:sz w:val="18"/>
                <w:szCs w:val="18"/>
              </w:rPr>
              <w:t>benzen</w:t>
            </w:r>
          </w:p>
        </w:tc>
        <w:tc>
          <w:tcPr>
            <w:tcW w:w="114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7736CD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0,0002864</w:t>
            </w:r>
          </w:p>
        </w:tc>
        <w:tc>
          <w:tcPr>
            <w:tcW w:w="1140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6223FC3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0,0002864</w:t>
            </w:r>
          </w:p>
        </w:tc>
      </w:tr>
      <w:tr w:rsidR="00132045" w14:paraId="07506B66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675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</w:tcPr>
          <w:p w14:paraId="496C879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2250" w:type="dxa"/>
            <w:tcBorders>
              <w:top w:val="nil"/>
              <w:left w:val="single" w:sz="4" w:space="0" w:color="auto"/>
              <w:bottom w:val="single" w:sz="8" w:space="0" w:color="auto"/>
              <w:right w:val="nil"/>
            </w:tcBorders>
          </w:tcPr>
          <w:p w14:paraId="639988F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1950" w:type="dxa"/>
            <w:tcBorders>
              <w:top w:val="nil"/>
              <w:left w:val="single" w:sz="4" w:space="0" w:color="auto"/>
              <w:bottom w:val="single" w:sz="8" w:space="0" w:color="auto"/>
              <w:right w:val="nil"/>
            </w:tcBorders>
          </w:tcPr>
          <w:p w14:paraId="1428238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Times New Roma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kern w:val="0"/>
                <w:sz w:val="18"/>
                <w:szCs w:val="18"/>
              </w:rPr>
              <w:t>pył zawieszony PM 2,5</w:t>
            </w:r>
          </w:p>
        </w:tc>
        <w:tc>
          <w:tcPr>
            <w:tcW w:w="1140" w:type="dxa"/>
            <w:tcBorders>
              <w:top w:val="nil"/>
              <w:left w:val="single" w:sz="4" w:space="0" w:color="auto"/>
              <w:bottom w:val="single" w:sz="8" w:space="0" w:color="auto"/>
              <w:right w:val="nil"/>
            </w:tcBorders>
          </w:tcPr>
          <w:p w14:paraId="62E8BE6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Times New Roman" w:hAnsi="Times New Roman" w:cs="Times New Roman"/>
                <w:color w:val="000000"/>
                <w:kern w:val="0"/>
                <w:sz w:val="18"/>
                <w:szCs w:val="18"/>
                <w:vertAlign w:val="superscript"/>
              </w:rPr>
            </w:pPr>
            <w:r>
              <w:rPr>
                <w:rFonts w:ascii="Times New Roman" w:hAnsi="Times New Roman" w:cs="Times New Roman"/>
                <w:color w:val="000000"/>
                <w:kern w:val="0"/>
                <w:sz w:val="18"/>
                <w:szCs w:val="18"/>
              </w:rPr>
              <w:t>8,78*10</w:t>
            </w:r>
            <w:r>
              <w:rPr>
                <w:rFonts w:ascii="Times New Roman" w:hAnsi="Times New Roman" w:cs="Times New Roman"/>
                <w:color w:val="000000"/>
                <w:kern w:val="0"/>
                <w:sz w:val="18"/>
                <w:szCs w:val="18"/>
                <w:vertAlign w:val="superscript"/>
              </w:rPr>
              <w:t>-5</w:t>
            </w:r>
          </w:p>
        </w:tc>
        <w:tc>
          <w:tcPr>
            <w:tcW w:w="1140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</w:tcPr>
          <w:p w14:paraId="15DE2C2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Times New Roman" w:hAnsi="Times New Roman" w:cs="Times New Roman"/>
                <w:color w:val="000000"/>
                <w:kern w:val="0"/>
                <w:sz w:val="18"/>
                <w:szCs w:val="18"/>
                <w:vertAlign w:val="superscript"/>
              </w:rPr>
            </w:pPr>
            <w:r>
              <w:rPr>
                <w:rFonts w:ascii="Times New Roman" w:hAnsi="Times New Roman" w:cs="Times New Roman"/>
                <w:color w:val="000000"/>
                <w:kern w:val="0"/>
                <w:sz w:val="18"/>
                <w:szCs w:val="18"/>
              </w:rPr>
              <w:t>8,78*10</w:t>
            </w:r>
            <w:r>
              <w:rPr>
                <w:rFonts w:ascii="Times New Roman" w:hAnsi="Times New Roman" w:cs="Times New Roman"/>
                <w:color w:val="000000"/>
                <w:kern w:val="0"/>
                <w:sz w:val="18"/>
                <w:szCs w:val="18"/>
                <w:vertAlign w:val="superscript"/>
              </w:rPr>
              <w:t>-5</w:t>
            </w:r>
          </w:p>
        </w:tc>
      </w:tr>
    </w:tbl>
    <w:p w14:paraId="3334E75F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rPr>
          <w:rFonts w:ascii="Arial" w:hAnsi="Arial" w:cs="Arial"/>
          <w:kern w:val="0"/>
        </w:rPr>
      </w:pPr>
    </w:p>
    <w:p w14:paraId="0F9CEDA6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rPr>
          <w:rFonts w:ascii="Arial" w:hAnsi="Arial" w:cs="Arial"/>
          <w:color w:val="000000"/>
          <w:kern w:val="0"/>
          <w:sz w:val="16"/>
          <w:szCs w:val="16"/>
        </w:rPr>
      </w:pPr>
    </w:p>
    <w:p w14:paraId="1255AD62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jc w:val="center"/>
        <w:rPr>
          <w:rFonts w:ascii="Times New Roman" w:hAnsi="Times New Roman" w:cs="Times New Roman"/>
          <w:color w:val="000000"/>
          <w:kern w:val="0"/>
        </w:rPr>
      </w:pPr>
      <w:r>
        <w:rPr>
          <w:rFonts w:ascii="Times New Roman" w:hAnsi="Times New Roman" w:cs="Times New Roman"/>
          <w:color w:val="000000"/>
          <w:kern w:val="0"/>
        </w:rPr>
        <w:t>Wyniki obliczeń stężeń w sieci receptorów</w:t>
      </w:r>
    </w:p>
    <w:p w14:paraId="7BE9454A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rPr>
          <w:rFonts w:ascii="Arial" w:hAnsi="Arial" w:cs="Arial"/>
          <w:color w:val="000000"/>
          <w:kern w:val="0"/>
          <w:sz w:val="14"/>
          <w:szCs w:val="14"/>
        </w:rPr>
      </w:pPr>
    </w:p>
    <w:tbl>
      <w:tblPr>
        <w:tblW w:w="9461" w:type="dxa"/>
        <w:tblInd w:w="-1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57"/>
        <w:gridCol w:w="757"/>
        <w:gridCol w:w="883"/>
        <w:gridCol w:w="883"/>
        <w:gridCol w:w="883"/>
        <w:gridCol w:w="883"/>
        <w:gridCol w:w="883"/>
        <w:gridCol w:w="883"/>
        <w:gridCol w:w="883"/>
        <w:gridCol w:w="883"/>
        <w:gridCol w:w="883"/>
      </w:tblGrid>
      <w:tr w:rsidR="00132045" w14:paraId="2F5E1FF9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blHeader/>
        </w:trPr>
        <w:tc>
          <w:tcPr>
            <w:tcW w:w="757" w:type="dxa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</w:tcPr>
          <w:p w14:paraId="3F142D0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</w:p>
        </w:tc>
        <w:tc>
          <w:tcPr>
            <w:tcW w:w="757" w:type="dxa"/>
            <w:tcBorders>
              <w:top w:val="single" w:sz="8" w:space="0" w:color="auto"/>
              <w:left w:val="single" w:sz="4" w:space="0" w:color="auto"/>
              <w:bottom w:val="nil"/>
              <w:right w:val="nil"/>
            </w:tcBorders>
          </w:tcPr>
          <w:p w14:paraId="04105D3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</w:p>
        </w:tc>
        <w:tc>
          <w:tcPr>
            <w:tcW w:w="883" w:type="dxa"/>
            <w:gridSpan w:val="3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02D470C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Times New Roma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kern w:val="0"/>
                <w:sz w:val="18"/>
                <w:szCs w:val="18"/>
              </w:rPr>
              <w:t>dwutlenek siarki</w:t>
            </w:r>
          </w:p>
        </w:tc>
        <w:tc>
          <w:tcPr>
            <w:tcW w:w="883" w:type="dxa"/>
            <w:gridSpan w:val="3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1667679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Times New Roma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kern w:val="0"/>
                <w:sz w:val="18"/>
                <w:szCs w:val="18"/>
              </w:rPr>
              <w:t>tlenki azotu jako NO2</w:t>
            </w:r>
          </w:p>
        </w:tc>
        <w:tc>
          <w:tcPr>
            <w:tcW w:w="883" w:type="dxa"/>
            <w:gridSpan w:val="3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14:paraId="3CB7A41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Times New Roma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kern w:val="0"/>
                <w:sz w:val="18"/>
                <w:szCs w:val="18"/>
              </w:rPr>
              <w:t>benzen</w:t>
            </w:r>
          </w:p>
        </w:tc>
      </w:tr>
      <w:tr w:rsidR="00132045" w14:paraId="69D036B8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blHeader/>
        </w:trPr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48FD4E2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Times New Roma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kern w:val="0"/>
                <w:sz w:val="16"/>
                <w:szCs w:val="16"/>
              </w:rPr>
              <w:t>X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8AB041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Times New Roma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kern w:val="0"/>
                <w:sz w:val="16"/>
                <w:szCs w:val="16"/>
              </w:rPr>
              <w:t>Y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3C8670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Times New Roma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kern w:val="0"/>
                <w:sz w:val="16"/>
                <w:szCs w:val="16"/>
              </w:rPr>
              <w:t>Stężenie maksym.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A2569B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Times New Roma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kern w:val="0"/>
                <w:sz w:val="16"/>
                <w:szCs w:val="16"/>
              </w:rPr>
              <w:t>Stężenie średnie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856243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Times New Roma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kern w:val="0"/>
                <w:sz w:val="16"/>
                <w:szCs w:val="16"/>
              </w:rPr>
              <w:t xml:space="preserve">Częstość </w:t>
            </w:r>
            <w:proofErr w:type="spellStart"/>
            <w:r>
              <w:rPr>
                <w:rFonts w:ascii="Times New Roman" w:hAnsi="Times New Roman" w:cs="Times New Roman"/>
                <w:color w:val="000000"/>
                <w:kern w:val="0"/>
                <w:sz w:val="16"/>
                <w:szCs w:val="16"/>
              </w:rPr>
              <w:t>przekr</w:t>
            </w:r>
            <w:proofErr w:type="spellEnd"/>
            <w:r>
              <w:rPr>
                <w:rFonts w:ascii="Times New Roman" w:hAnsi="Times New Roman" w:cs="Times New Roman"/>
                <w:color w:val="000000"/>
                <w:kern w:val="0"/>
                <w:sz w:val="16"/>
                <w:szCs w:val="16"/>
              </w:rPr>
              <w:t>.,%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BB93B4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Times New Roma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kern w:val="0"/>
                <w:sz w:val="16"/>
                <w:szCs w:val="16"/>
              </w:rPr>
              <w:t>Stężenie maksym.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C24346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Times New Roma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kern w:val="0"/>
                <w:sz w:val="16"/>
                <w:szCs w:val="16"/>
              </w:rPr>
              <w:t>Stężenie średnie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3FB98B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Times New Roma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kern w:val="0"/>
                <w:sz w:val="16"/>
                <w:szCs w:val="16"/>
              </w:rPr>
              <w:t xml:space="preserve">Częstość </w:t>
            </w:r>
            <w:proofErr w:type="spellStart"/>
            <w:r>
              <w:rPr>
                <w:rFonts w:ascii="Times New Roman" w:hAnsi="Times New Roman" w:cs="Times New Roman"/>
                <w:color w:val="000000"/>
                <w:kern w:val="0"/>
                <w:sz w:val="16"/>
                <w:szCs w:val="16"/>
              </w:rPr>
              <w:t>przekr</w:t>
            </w:r>
            <w:proofErr w:type="spellEnd"/>
            <w:r>
              <w:rPr>
                <w:rFonts w:ascii="Times New Roman" w:hAnsi="Times New Roman" w:cs="Times New Roman"/>
                <w:color w:val="000000"/>
                <w:kern w:val="0"/>
                <w:sz w:val="16"/>
                <w:szCs w:val="16"/>
              </w:rPr>
              <w:t>.,%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61E153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Times New Roma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kern w:val="0"/>
                <w:sz w:val="16"/>
                <w:szCs w:val="16"/>
              </w:rPr>
              <w:t>Stężenie maksym.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B1FF6E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Times New Roma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kern w:val="0"/>
                <w:sz w:val="16"/>
                <w:szCs w:val="16"/>
              </w:rPr>
              <w:t>Stężenie średnie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644FF0A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Times New Roma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kern w:val="0"/>
                <w:sz w:val="16"/>
                <w:szCs w:val="16"/>
              </w:rPr>
              <w:t xml:space="preserve">Częstość </w:t>
            </w:r>
            <w:proofErr w:type="spellStart"/>
            <w:r>
              <w:rPr>
                <w:rFonts w:ascii="Times New Roman" w:hAnsi="Times New Roman" w:cs="Times New Roman"/>
                <w:color w:val="000000"/>
                <w:kern w:val="0"/>
                <w:sz w:val="16"/>
                <w:szCs w:val="16"/>
              </w:rPr>
              <w:t>przekr</w:t>
            </w:r>
            <w:proofErr w:type="spellEnd"/>
            <w:r>
              <w:rPr>
                <w:rFonts w:ascii="Times New Roman" w:hAnsi="Times New Roman" w:cs="Times New Roman"/>
                <w:color w:val="000000"/>
                <w:kern w:val="0"/>
                <w:sz w:val="16"/>
                <w:szCs w:val="16"/>
              </w:rPr>
              <w:t>.,%</w:t>
            </w:r>
          </w:p>
        </w:tc>
      </w:tr>
      <w:tr w:rsidR="00132045" w14:paraId="2B1B261F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blHeader/>
        </w:trPr>
        <w:tc>
          <w:tcPr>
            <w:tcW w:w="75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</w:tcPr>
          <w:p w14:paraId="73D01AF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Times New Roma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kern w:val="0"/>
                <w:sz w:val="16"/>
                <w:szCs w:val="16"/>
              </w:rPr>
              <w:t>m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14:paraId="11A6712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Times New Roma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kern w:val="0"/>
                <w:sz w:val="16"/>
                <w:szCs w:val="16"/>
              </w:rPr>
              <w:t>m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14:paraId="3950E5A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Times New Roman" w:hAnsi="Times New Roman" w:cs="Times New Roman"/>
                <w:color w:val="000000"/>
                <w:kern w:val="0"/>
                <w:sz w:val="16"/>
                <w:szCs w:val="16"/>
                <w:vertAlign w:val="superscript"/>
              </w:rPr>
            </w:pPr>
            <w:r>
              <w:rPr>
                <w:rFonts w:ascii="Times New Roman" w:hAnsi="Times New Roman" w:cs="Times New Roman"/>
                <w:color w:val="000000"/>
                <w:kern w:val="0"/>
                <w:sz w:val="16"/>
                <w:szCs w:val="16"/>
              </w:rPr>
              <w:t>µg/m</w:t>
            </w:r>
            <w:r>
              <w:rPr>
                <w:rFonts w:ascii="Times New Roman" w:hAnsi="Times New Roman" w:cs="Times New Roman"/>
                <w:color w:val="000000"/>
                <w:kern w:val="0"/>
                <w:sz w:val="16"/>
                <w:szCs w:val="16"/>
                <w:vertAlign w:val="superscript"/>
              </w:rPr>
              <w:t>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14:paraId="6F8604E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Times New Roman" w:hAnsi="Times New Roman" w:cs="Times New Roman"/>
                <w:color w:val="000000"/>
                <w:kern w:val="0"/>
                <w:sz w:val="16"/>
                <w:szCs w:val="16"/>
                <w:vertAlign w:val="superscript"/>
              </w:rPr>
            </w:pPr>
            <w:r>
              <w:rPr>
                <w:rFonts w:ascii="Times New Roman" w:hAnsi="Times New Roman" w:cs="Times New Roman"/>
                <w:color w:val="000000"/>
                <w:kern w:val="0"/>
                <w:sz w:val="16"/>
                <w:szCs w:val="16"/>
              </w:rPr>
              <w:t>µg/m</w:t>
            </w:r>
            <w:r>
              <w:rPr>
                <w:rFonts w:ascii="Times New Roman" w:hAnsi="Times New Roman" w:cs="Times New Roman"/>
                <w:color w:val="000000"/>
                <w:kern w:val="0"/>
                <w:sz w:val="16"/>
                <w:szCs w:val="16"/>
                <w:vertAlign w:val="superscript"/>
              </w:rPr>
              <w:t>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14:paraId="0376698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Times New Roman" w:hAnsi="Times New Roman" w:cs="Times New Roman"/>
                <w:color w:val="000000"/>
                <w:kern w:val="0"/>
                <w:sz w:val="16"/>
                <w:szCs w:val="16"/>
                <w:vertAlign w:val="superscript"/>
              </w:rPr>
            </w:pPr>
            <w:r>
              <w:rPr>
                <w:rFonts w:ascii="Times New Roman" w:hAnsi="Times New Roman" w:cs="Times New Roman"/>
                <w:color w:val="000000"/>
                <w:kern w:val="0"/>
                <w:sz w:val="16"/>
                <w:szCs w:val="16"/>
              </w:rPr>
              <w:t>350 µg/m</w:t>
            </w:r>
            <w:r>
              <w:rPr>
                <w:rFonts w:ascii="Times New Roman" w:hAnsi="Times New Roman" w:cs="Times New Roman"/>
                <w:color w:val="000000"/>
                <w:kern w:val="0"/>
                <w:sz w:val="16"/>
                <w:szCs w:val="16"/>
                <w:vertAlign w:val="superscript"/>
              </w:rPr>
              <w:t>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14:paraId="70BB63F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Times New Roman" w:hAnsi="Times New Roman" w:cs="Times New Roman"/>
                <w:color w:val="000000"/>
                <w:kern w:val="0"/>
                <w:sz w:val="16"/>
                <w:szCs w:val="16"/>
                <w:vertAlign w:val="superscript"/>
              </w:rPr>
            </w:pPr>
            <w:r>
              <w:rPr>
                <w:rFonts w:ascii="Times New Roman" w:hAnsi="Times New Roman" w:cs="Times New Roman"/>
                <w:color w:val="000000"/>
                <w:kern w:val="0"/>
                <w:sz w:val="16"/>
                <w:szCs w:val="16"/>
              </w:rPr>
              <w:t>µg/m</w:t>
            </w:r>
            <w:r>
              <w:rPr>
                <w:rFonts w:ascii="Times New Roman" w:hAnsi="Times New Roman" w:cs="Times New Roman"/>
                <w:color w:val="000000"/>
                <w:kern w:val="0"/>
                <w:sz w:val="16"/>
                <w:szCs w:val="16"/>
                <w:vertAlign w:val="superscript"/>
              </w:rPr>
              <w:t>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14:paraId="5FF7DC1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Times New Roman" w:hAnsi="Times New Roman" w:cs="Times New Roman"/>
                <w:color w:val="000000"/>
                <w:kern w:val="0"/>
                <w:sz w:val="16"/>
                <w:szCs w:val="16"/>
                <w:vertAlign w:val="superscript"/>
              </w:rPr>
            </w:pPr>
            <w:r>
              <w:rPr>
                <w:rFonts w:ascii="Times New Roman" w:hAnsi="Times New Roman" w:cs="Times New Roman"/>
                <w:color w:val="000000"/>
                <w:kern w:val="0"/>
                <w:sz w:val="16"/>
                <w:szCs w:val="16"/>
              </w:rPr>
              <w:t>µg/m</w:t>
            </w:r>
            <w:r>
              <w:rPr>
                <w:rFonts w:ascii="Times New Roman" w:hAnsi="Times New Roman" w:cs="Times New Roman"/>
                <w:color w:val="000000"/>
                <w:kern w:val="0"/>
                <w:sz w:val="16"/>
                <w:szCs w:val="16"/>
                <w:vertAlign w:val="superscript"/>
              </w:rPr>
              <w:t>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14:paraId="42C34FD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Times New Roman" w:hAnsi="Times New Roman" w:cs="Times New Roman"/>
                <w:color w:val="000000"/>
                <w:kern w:val="0"/>
                <w:sz w:val="16"/>
                <w:szCs w:val="16"/>
                <w:vertAlign w:val="superscript"/>
              </w:rPr>
            </w:pPr>
            <w:r>
              <w:rPr>
                <w:rFonts w:ascii="Times New Roman" w:hAnsi="Times New Roman" w:cs="Times New Roman"/>
                <w:color w:val="000000"/>
                <w:kern w:val="0"/>
                <w:sz w:val="16"/>
                <w:szCs w:val="16"/>
              </w:rPr>
              <w:t>200 µg/m</w:t>
            </w:r>
            <w:r>
              <w:rPr>
                <w:rFonts w:ascii="Times New Roman" w:hAnsi="Times New Roman" w:cs="Times New Roman"/>
                <w:color w:val="000000"/>
                <w:kern w:val="0"/>
                <w:sz w:val="16"/>
                <w:szCs w:val="16"/>
                <w:vertAlign w:val="superscript"/>
              </w:rPr>
              <w:t>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14:paraId="59DBFEF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Times New Roman" w:hAnsi="Times New Roman" w:cs="Times New Roman"/>
                <w:color w:val="000000"/>
                <w:kern w:val="0"/>
                <w:sz w:val="16"/>
                <w:szCs w:val="16"/>
                <w:vertAlign w:val="superscript"/>
              </w:rPr>
            </w:pPr>
            <w:r>
              <w:rPr>
                <w:rFonts w:ascii="Times New Roman" w:hAnsi="Times New Roman" w:cs="Times New Roman"/>
                <w:color w:val="000000"/>
                <w:kern w:val="0"/>
                <w:sz w:val="16"/>
                <w:szCs w:val="16"/>
              </w:rPr>
              <w:t>µg/m</w:t>
            </w:r>
            <w:r>
              <w:rPr>
                <w:rFonts w:ascii="Times New Roman" w:hAnsi="Times New Roman" w:cs="Times New Roman"/>
                <w:color w:val="000000"/>
                <w:kern w:val="0"/>
                <w:sz w:val="16"/>
                <w:szCs w:val="16"/>
                <w:vertAlign w:val="superscript"/>
              </w:rPr>
              <w:t>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14:paraId="67D14B9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Times New Roman" w:hAnsi="Times New Roman" w:cs="Times New Roman"/>
                <w:color w:val="000000"/>
                <w:kern w:val="0"/>
                <w:sz w:val="16"/>
                <w:szCs w:val="16"/>
                <w:vertAlign w:val="superscript"/>
              </w:rPr>
            </w:pPr>
            <w:r>
              <w:rPr>
                <w:rFonts w:ascii="Times New Roman" w:hAnsi="Times New Roman" w:cs="Times New Roman"/>
                <w:color w:val="000000"/>
                <w:kern w:val="0"/>
                <w:sz w:val="16"/>
                <w:szCs w:val="16"/>
              </w:rPr>
              <w:t>µg/m</w:t>
            </w:r>
            <w:r>
              <w:rPr>
                <w:rFonts w:ascii="Times New Roman" w:hAnsi="Times New Roman" w:cs="Times New Roman"/>
                <w:color w:val="000000"/>
                <w:kern w:val="0"/>
                <w:sz w:val="16"/>
                <w:szCs w:val="16"/>
                <w:vertAlign w:val="superscript"/>
              </w:rPr>
              <w:t>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14:paraId="634D64A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Times New Roman" w:hAnsi="Times New Roman" w:cs="Times New Roman"/>
                <w:color w:val="000000"/>
                <w:kern w:val="0"/>
                <w:sz w:val="16"/>
                <w:szCs w:val="16"/>
                <w:vertAlign w:val="superscript"/>
              </w:rPr>
            </w:pPr>
            <w:r>
              <w:rPr>
                <w:rFonts w:ascii="Times New Roman" w:hAnsi="Times New Roman" w:cs="Times New Roman"/>
                <w:color w:val="000000"/>
                <w:kern w:val="0"/>
                <w:sz w:val="16"/>
                <w:szCs w:val="16"/>
              </w:rPr>
              <w:t>30 µg/m</w:t>
            </w:r>
            <w:r>
              <w:rPr>
                <w:rFonts w:ascii="Times New Roman" w:hAnsi="Times New Roman" w:cs="Times New Roman"/>
                <w:color w:val="000000"/>
                <w:kern w:val="0"/>
                <w:sz w:val="16"/>
                <w:szCs w:val="16"/>
                <w:vertAlign w:val="superscript"/>
              </w:rPr>
              <w:t>3</w:t>
            </w:r>
          </w:p>
        </w:tc>
      </w:tr>
      <w:tr w:rsidR="00132045" w14:paraId="47A8BAD5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single" w:sz="4" w:space="0" w:color="auto"/>
              <w:left w:val="single" w:sz="8" w:space="0" w:color="auto"/>
              <w:bottom w:val="nil"/>
              <w:right w:val="nil"/>
            </w:tcBorders>
          </w:tcPr>
          <w:p w14:paraId="4B9249B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1050</w:t>
            </w:r>
          </w:p>
        </w:tc>
        <w:tc>
          <w:tcPr>
            <w:tcW w:w="7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462355F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450</w:t>
            </w:r>
          </w:p>
        </w:tc>
        <w:tc>
          <w:tcPr>
            <w:tcW w:w="88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54A4AB3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3,2</w:t>
            </w:r>
          </w:p>
        </w:tc>
        <w:tc>
          <w:tcPr>
            <w:tcW w:w="88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4C48F3F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0,025</w:t>
            </w:r>
          </w:p>
        </w:tc>
        <w:tc>
          <w:tcPr>
            <w:tcW w:w="88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25C4DB5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0C1EAB4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5,5</w:t>
            </w:r>
          </w:p>
        </w:tc>
        <w:tc>
          <w:tcPr>
            <w:tcW w:w="88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0F9DE8D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0,119</w:t>
            </w:r>
          </w:p>
        </w:tc>
        <w:tc>
          <w:tcPr>
            <w:tcW w:w="88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37FA210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11D0CCE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0,04</w:t>
            </w:r>
          </w:p>
        </w:tc>
        <w:tc>
          <w:tcPr>
            <w:tcW w:w="88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125078F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0,0009</w:t>
            </w:r>
          </w:p>
        </w:tc>
        <w:tc>
          <w:tcPr>
            <w:tcW w:w="883" w:type="dxa"/>
            <w:tcBorders>
              <w:top w:val="single" w:sz="4" w:space="0" w:color="auto"/>
              <w:left w:val="single" w:sz="4" w:space="0" w:color="auto"/>
              <w:bottom w:val="nil"/>
              <w:right w:val="single" w:sz="8" w:space="0" w:color="auto"/>
            </w:tcBorders>
          </w:tcPr>
          <w:p w14:paraId="343DF33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1D461BC0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2F14512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1100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979FB7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450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7B1DEB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3,4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DB94F4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0,030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922E68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AF2A86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5,7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A34403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0,156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18FE63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880290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7B2788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64C60F4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7464BBC9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25A3444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1150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37E519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450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00D283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3,7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3CC59F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0,034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1A5057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2D090A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6,6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64A6DB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0,190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060333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59A8D9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537B3C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04F98B6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7043136C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57850D0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1200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651748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450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DF00E4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4,0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D5F715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0,038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18CB48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DF6A4A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6,8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A16FC5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0,207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EDAC05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911885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0A78CE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76D54EF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52FD6740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584D115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1250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F9F213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450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6CA9A1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4,6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58747E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0,041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1DDCB4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4CB0C6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7,3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CA8719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0,215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51A7CF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4397BD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C505B4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51CA251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6A34D9D3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5E6EED2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1300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08D928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450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23BA50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4,9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535EE4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0,044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1030E9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D5430F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7,5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1E759D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0,225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36F168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7BF149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88530B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68AA596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1F6521A8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089554D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1350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3E45FC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450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B3AF41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5,3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FB2E2E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0,051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CB8B6B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546D77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7,6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9C588B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0,291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A199D3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3B0C8D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01641C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30E6C01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3ACA4C7F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05C8ECF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1400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836BB4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450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6BAA76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5,6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1B5A8E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0,054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11DC1D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DA2551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7,2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7A6E9C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0,282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9629D3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736AD8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7AC371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64CA2A6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578B3730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7DE5871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1450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97D61B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450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A1A7ED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5,8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5803A3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0,055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34660D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DFD100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6,2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05D088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0,264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C1C118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BD971F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FF6B9C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0740AF2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10BDF0E7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12D1211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1500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BEFB52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450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605FA7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6,0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E66FBA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0,058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FD10DA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204E32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7,3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08A5CC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0,259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71523F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110A77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6F68FE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1BFB3F7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6232506F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61CF846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1550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116CC3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450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2A441C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6,4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27D32C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0,061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8111BC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363C9A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8,7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63C117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0,255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977D1F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4BF87C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2C82E2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649FD16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62B5C445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3F44AC9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1600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89EA0E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450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890B68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6,5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2B6703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0,061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BFBE9C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A43BA6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9,1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351DB3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0,230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6541E8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425094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BE2A61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710B89E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13BD5952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7237802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1650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63D3AE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450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6089F6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6,5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3D73DA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0,062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366163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E6E822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9,1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08349D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0,238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7B5724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6ED390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5B270D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79A03FD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7CA6FC72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6218665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1700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D1B29B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450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61C32F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6,4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2DBED4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0,065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A2A4B1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39018E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9,1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A177A4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0,257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1BAF06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BA4730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EDCEF4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2CD4D97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34A6ED8B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2D2FA24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1750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771DAE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450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5E7D0F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5,9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947A58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0,064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CA5650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020F67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8,9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B9AF21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24545A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68ECD0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F5D1EF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527A309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2FA2F745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02F3BB6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1800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B69F47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450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AD4C8C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5,6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027970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0,063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9DA5A8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8D015E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6,9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1E6355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0,248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798F0F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16133E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912297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78CEC68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633DEC3C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19F4DDD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1850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1EE8D4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450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7AE4A9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5,3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470310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0,056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F1515B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6EF986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5,4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0B574D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0,196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C5121E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F8E1F5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A551B9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1E0FE7D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1ECED0AC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599C9E6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1900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876934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450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7FC5F1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4,9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7D992F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0E890E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50BF96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4,3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76CF96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0,159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AA8DBB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B0168D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01F37B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0,0008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78A9A29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6896B7D5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7F28264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1950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251832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450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C2157B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4,6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62E0A0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0,044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F446C0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EF0A06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4,0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0459BA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0,133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9713D8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851E7B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9332D8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0,0007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2B654F0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2B1613B3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791747D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2000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D2CA8D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450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55581B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4,2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C5D316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0,040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E3C140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1DA314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3,7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AA25D7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0,117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1E8A02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454F70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A95689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0,0006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60DA204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797FE161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08FE78D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2050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56DCC0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450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03839A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3,9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80875B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0,036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799A4B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C5196A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3,4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10E6C5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0,111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15E813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18F3B3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EDFCE7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0,0006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6AFFFC5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3018D7F9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39F62F5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1050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483D6A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500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0CDC22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3,4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09DCF3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0,026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1247A8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F7C7FC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5,4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63FCC9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0,110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899878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4F09CA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DB7B53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0,0008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7BB028C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7938A97B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44222D2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1100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E2BAFE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500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D08E0C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3,6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8A314D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0,030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36470C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F482E8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6,3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F2DEAE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0,138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F987A8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7A251B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925687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4B2583A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77D334FB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0DCAD1A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1150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8D9411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500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1A2F84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3,9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41ABAD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0,036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07EB32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7ABDDC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6,6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768B40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0,194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6D0218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9A20FF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94BD9F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7DF6958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5F72147C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7CA4726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1200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BC59E9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500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761606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4,3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DBCBBB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0,043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C7B3DF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F0513C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7,5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0D3CA0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0,241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7FA2C2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37BFA0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633CB1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1C03F8F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109EB027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3688B83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1250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60F96F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500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F1EF65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4,7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1DD506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0,048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2636A3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AEED38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8,3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7353B6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0,271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033DC9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0A188D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00B2B4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5787D26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20D37F04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32D884A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1300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7652B1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500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F33154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5,4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5C5262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0,054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75597B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9A8F58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8,7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1E03DE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0,312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2B34BB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36C76E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31B854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0,0021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71D5596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10000351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6CBC71B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1350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463CC0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500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397124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5,9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5A49FD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0,066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79576A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BF5428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8,9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B0508E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0,418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B3489E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99B048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B0AD12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0,0026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4906413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2F120141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6B8C005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1400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4F5A8C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500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F58A35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6,3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67F6B1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0,067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13B4DE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B298CB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9,2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408EA1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0,373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508DCA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006C9C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F7733D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0,0022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2B0D0F5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69319298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60C6D82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1450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75E48B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500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717C54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6,8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5F8353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0,070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E1E8BE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4EAA9C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9,3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97F6D3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0,357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88CB1F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89511F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9DE655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0,0023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73E311D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76F127E8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2DD1B15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1500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08DA54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500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509AD7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7,0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F509BE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0,075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27AA9F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6D64A0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8,3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5E2F9B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0,366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F91942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EEE67D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B13DAE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0,0024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53C2E5A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5EE7E20C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1C94F33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1550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943F35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500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EDAAFA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7,5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690DD0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0,080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E7D179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FFEA37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10,2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6D2F61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0,383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6367CC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35CFA1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0F409F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0,0025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1D303ED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7517E51B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00D7D0B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1600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26D99B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500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1B01BD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7,6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C29CCD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0,082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AA35E8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86ED49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10,4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EDD588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0,372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C9A001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B0181E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3E0C90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0,0024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318C795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435A0AE7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30BD293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1650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3E38FF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500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C1757F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7,6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696790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0,082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5AD89F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D917CD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10,4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16F87A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0,343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EB4881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ED65D9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0D1EF6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0,0021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10DB2D0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7F1FEECD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7061243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1700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9B6F72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500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B3423E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7,5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A51359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0,083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882E82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11126D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10,7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A0AE31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0,339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EB5AD0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ABD06E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0BE4EF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0,0020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0FE92AE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2E6679D7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07193D9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1750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E5C7AE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500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CE4FBB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6,8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798794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0,081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F70CF9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5D89BF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9,2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1E315F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0,323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FCF4F8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F2B700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075589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60D38A1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32DB6557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2C5CF7E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1800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59E7D9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500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C4486D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6,4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BF6759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0,076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9093F1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2C692D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7,2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6FC76D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0,298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E67A7B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999E54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FFCDD6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32C7B79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25628551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25CB7EA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1850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AC630B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500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047E63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5,9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15706D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0,065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2AD8D7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718ECA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5,3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23B245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0,219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1ED485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6FCF05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09C54F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2874D6D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54BC098E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4FA1496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1900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98980C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500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B1E515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5,5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52485C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0,057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52BE13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F6C5D0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5,0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B3A22D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0,182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057ACF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E94045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F7700F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436D575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32AB65B2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4CC776D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1950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B26B8F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500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792078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5,0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837002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0,051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10D067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BBF109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4,6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BEBBA8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0,155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D5FD92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11AC70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B50FB0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0,0008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7CBB25F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6AD28DD5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74691AB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2000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F33533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500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F0B884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4,6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8788B1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0,045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37C2C0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DB2A18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4,0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8EB715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0,144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B68D4E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FBC6CC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AA5AD0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0,0008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50EB381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713CEF9F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2A98244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2050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9B4BA6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500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55F7F2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4,2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B9E839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0,041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B2B121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E610AB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3,7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BE3ED1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0,137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20B351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30093D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8355D5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0,0008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024A236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56EED5B1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49C1925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1050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218BE0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550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A3F980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3,5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4B8B4F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0,026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D04235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2CC2A0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3,1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D761B1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0,098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6F9866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DA55FA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C54564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0,0007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2A7EA0E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2491ADA5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2388CE1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1100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2579D6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550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63D553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3,8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9FB546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0,031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9E103E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8606A2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5,5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5D4FF7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0,128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759FD0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24DE72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1AA115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0,0009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14693E8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36E6280D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03BF678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1150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0F3CF6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550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467A99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4,2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7E0AD5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0,037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165B22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5703EB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7,4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E229CF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0,173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0EC893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D58185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7AB490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711E6A6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30AD5CF9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369B3AC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1200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C2B167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550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C09F78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4,6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56A9CB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0,047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60BC13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BFF806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7,4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3ED656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0,263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557070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6B5EB7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C161B9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0,0020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772DBCB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7D4FD51F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05D4819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1450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47D56F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550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77E80B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7,8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B1D131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0,101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57364E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6F2C74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11,6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AD32AE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0,645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221F0C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B1DFA4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8181BD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0,0041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0FEFCB1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4F8BFD29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7AB0124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1500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FBB008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550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410B5F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8,4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0221DB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0,106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7DB1D3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BFDC7F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12,0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1ED0C8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0,620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E072B1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40C7E6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E59EA9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0,0040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1A8A87E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7333D0D4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487BE4B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1550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402EE2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550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F76BFD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8,8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9AB1A2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0,111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4177C6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40D19C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12,2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5A3636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0,603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82A2EE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55639C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7F2287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0,0039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1006E2B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26A940B8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25DF531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1600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3849AB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550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13018C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9,1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D3349E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0,114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3A72B4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F347FD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12,3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C19194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0,579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9EC494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8C5273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E7EB98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0,0037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5E9F771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3AF5B51B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46249AA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1650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54CC66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550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D64A5A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9,0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932D22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0,113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DB4F2B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1D03A6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12,4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C5E9A0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0,536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446DE8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DD2889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0CE527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0,0032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263E314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64BDEFCB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7F31A2B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1700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E3D86B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550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965710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8,5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3AEA20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0,108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D8B3AD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15C2DF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13,0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85BD52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0,449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60D78D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DE175A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D6B14D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0,0026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000BEE3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2BBDE700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65A533B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1750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DBDA2F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550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F227D8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8,0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936980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0,104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E734BA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829992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10,6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EE597C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0,427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8FC9DF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E45AD9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220E93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0,0024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039FFD1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6808FC20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2F53BDF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1800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AAAC9A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550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507C6B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7,4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660392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0,092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47D1D4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ED908A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7,7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72DE30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0,348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66B871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62B623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9649DF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440DFF5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5097B430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3BBD43D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1850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6DFB43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550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F11958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6,7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0A1EC9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0,078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EFEAF4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B962C4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7,2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B2C72C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0,265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33C533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C509E9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BE2247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6D9D8F8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00666F1F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66E86B6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1900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D6C4F3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550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F26D44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6,1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FAB958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0,067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493D95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705F07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6,6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9E7DE5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0,219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F49EE9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2533D9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E6DE9A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49A9567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62F38E5D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74C1969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1950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1BBA7C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550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721567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5,5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4FFCC4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0,059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44CBBF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ED3324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5,4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73D38F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0,194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2C048A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5AF38F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E28DB3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406E4FA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0D87B5B2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34A982E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2000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61031E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550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656940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4,9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278A93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0,052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A00FF1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348151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4,3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F5CE7A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0,175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A2E8C4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6C9B2D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2DE39D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025EE51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7A98413E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2A52175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2050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A55BBB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550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60E6EC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4,5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2BBF32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0,046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F6CD1F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CC11CD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3,9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77D6CC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0,160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1C3F3E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571A3D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3A63EC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0BC408F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6EF898CC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3E0BE81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1050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9D3FB9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600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467E15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3,7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03DA34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0,029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7AC886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0F962B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3,2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A4D8A4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0,117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BBDD62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CCD574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C9A391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0,0007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738C788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0BF5D26E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520ACE8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lastRenderedPageBreak/>
              <w:t>1100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3A1299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600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8C47F6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4,0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559A46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0,034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B0516E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D4B7B3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3,5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3C2159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0,146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7C409F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6BF321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FF111F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4E4A1AE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19788E2C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70966B4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1150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59E47C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600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435688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4,4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FF8C45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0,042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590EC4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3C58CA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4,1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CB1BE3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0,208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9DBB5E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CDF0C8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3EF8EC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6844262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611649DC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40F2E5F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1200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16CB5C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600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28681F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4,9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D349F1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0,056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6C7542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7F51CA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8,9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1586E5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0,337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88D99E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B5629C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38CAE1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0,0024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46FFDEE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78A411B8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2F1C5AE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1700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DD7616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600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AC062F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10,5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1A1809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0,156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BCDDE4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3D4BB4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16,8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320A3D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0,745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639AF1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DFFE71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D514B5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0,0043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72C4880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6CF706C5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4948A64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1750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31F8A9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600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C14C7C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9,7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440FFF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0,139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CA8ECC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78FF80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13,6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92B739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0,609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2FD7D1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1B46EB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2072A8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0,0035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77F7800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41203C23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5BCBB45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1800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0D35D4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600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7AE528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8,8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5A191F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0,116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26960B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FAEFD0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12,3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72CEAA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0,448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131DF4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14EA65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151314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0,0026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52DB462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3B5C22B4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0CAFD40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1850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064A9D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600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0D46C8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7,8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054659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0,095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0C91C1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E47122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11,1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78FD7F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0,330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45D770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0ACF07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59298D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0,0020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53FD66C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7C8DC3F1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58AC216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1900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E89D68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600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8F8447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6,7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767B5B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0,079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0B30C9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FF5DD6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8,3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63BCA9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0,265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ED86A0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F67B66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8CE5C6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7FBC797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423CC4C7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65A2E76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1950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594B8E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600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58574B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5,9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BDC712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0,067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2EE57C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CAA99B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5,7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7D7668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0,229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D84541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89A6EB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796281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668CCA6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71ADBB64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3055E27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2000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9DD660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600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D9F742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5,3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938E28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0,059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6580CF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AF6667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4,6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9C53A4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0,205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E584F1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CDEF4C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06164D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5365565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798E39A9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30FAD43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2050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1AC9A4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600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5A83EA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4,8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278A63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0,052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98CAD0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4D779E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4,2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96B826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0,188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C75B4A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AA1515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9BAB0E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6A2070A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2C23689F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604712C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1050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1A895B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650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B85630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3,8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733F40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0,035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F269CF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761A94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4,0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8A8871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0,156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453B6A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A93061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55CE5D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0,0009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37EA21E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7F5101DC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65715D1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1100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90D70E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650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3B1528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4,2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4B8654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0,039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1132DC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7CF762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4,6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CF531C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0,180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583772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F80226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1B4016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01A703F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492920B8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61C145E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1150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EA4041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650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53DB74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4,8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BACFF3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0,046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6C8252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745C47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6,8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A8E389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0,223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D1E816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6581AD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D09DD8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4E846BD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246D44AD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49D90CF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1200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6D3E6B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650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A475CD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5,5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EC173D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0,055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E85700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02842A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8,9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39175F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0,291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E66EC7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D89FDA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1D5A01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0,0020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6B6BDF9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69A87AC7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0EF069E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1900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81BA09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650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6EC298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7,3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D02F39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0,091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548D5B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63C3EF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6,7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048C0C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0,293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21888D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246147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58CF9B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6C53E5E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1091C03D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7F7B21C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1950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1CC727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650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B5013A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6,4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A0FA28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0,077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4DABDE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6B33A5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5,6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4D271D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0,263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865916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B880FE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DD6276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2BB3174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60858805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4288A0C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2000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E8CCA1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650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A32698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5,7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B06C28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0,066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D6152C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9B1ED7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5,0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9F0DA0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0,241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7E8536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6D42D6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4DF590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6766743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0A5A3D80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7DC0156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2050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D03399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650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FC4151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5,0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068F92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0,057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62B2E0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1927D5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4,4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BDE690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0,220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E706B9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9DC5A3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57DF26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2BCA48D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5887B3B5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42F60A9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1050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4018B2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700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A43ABB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3,9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11F317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0,039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4B9A60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12347C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5,4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185E3E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0,182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885E93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451C9D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0B805A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5EBECB3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280BD376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69060AB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1100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7D5A76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700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A85137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4,4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E4849F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0,044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649859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D976A3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6,7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4D3ABA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0,203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76E264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7BF332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D1961D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61CA46D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7A907E9F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68BC224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1150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47C7B9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700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69D989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5,1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6F27DD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FD27D6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922435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7,8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27D655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0,231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FA5E8E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AE4395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0786F2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474D465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156543E4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1456A61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1200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B2F158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700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859ACF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5,7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34D602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0,059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A6EFC5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ED310E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8,7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23B9D4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0,280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40E355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02218E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7238C1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59C27DE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23AFEC06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68EA390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1950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C9B7C8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700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405ABA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6,9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896E05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0,086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F2925C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89AF14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6,0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B27DED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0,285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39C4C4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E26EA6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5FC3EF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1909AFF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2891AC40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2EFE677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2000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0D500E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700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69147C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6,0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E7AB83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0,071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4F9EE8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3413F4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5,2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9269A5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0,242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8FC7B0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908EA4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6106FB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4F9BD6F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514223A8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7789DEC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2050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F3455B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700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5C9ADE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5,3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520DE4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0,059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8FBB9C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C12266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4,6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F58694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0,207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DCCA30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E9777F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3E24DE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3BD40EA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3BCC1E99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715ED6D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1050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E641A9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750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15E01A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4,0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E715C5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0,043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DF09A8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264D88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4,4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1D28DD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0,197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597C3F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A47008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0EB19D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064C650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22137045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20BEACC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1100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DF5FB1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750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0ADB9A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4,4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3B82CE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0,048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B9EC59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51057B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5,6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F01604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0,214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2D7F73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234986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6C79EE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1328DF8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7F903EAE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5EC6CC1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1150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B8FD9E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750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8A76D6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5,0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A1DC7C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0,055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385638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F47E3C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6,3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3FAD3F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0,234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8A26FD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AA86A8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A0BD9C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53AF1A4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4DEEF26C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5BC1831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1200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9CEAFC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750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93ADF8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5,6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29F182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0,065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C6DD08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BE6A94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8,0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AF8225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0,288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C4B3E7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DA7948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0F8BA5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2112165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2D8F7237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62D700A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1250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D403A2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750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4044C0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6,5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3E487D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0,084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13B6BB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FA1137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9,6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173B17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0,423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E6BECC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D67AAA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D0B3F4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0,0029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1386985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68431C5B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731D605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1950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90540C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750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9929FB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7,2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905A9F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0,089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955251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27CD97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6,3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AAEA81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0,258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972F3E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A041A0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A670CA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6E5C5C0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01B93625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71A3C8A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2000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3561A6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750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93F594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6,2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E4FCDC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0,072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69744B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433AAA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5,4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D2756F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0,214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93EEF7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E7627A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5DC606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226B196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1FAA4225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395EDAB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2050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6FA98C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750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6C4988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5,4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F1D869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0,060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AC1CE4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813A88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4,8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5350CF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0,186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F40773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729638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9DAF10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5F5D76F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073AC78A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61B8397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1050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380802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800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3C0A19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4,0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005219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0,044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FE7372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43B0EE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3,5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8B7C84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0,197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D8B182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C2A20C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7393EC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2A29234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4F267FCF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7505B8D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1100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790394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800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2F1AB9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4,5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C516BA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0,051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A9B690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719852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3,9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9158E1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0,218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AF9FF2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3BE1E0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F921E5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13A229B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7A9E5509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1302027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1150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F264A8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800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B06041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5,0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0D6F70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0,058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1CF0B1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EE8C1B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4,4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25BE79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0,241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AD147F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9C328C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EFFFD9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4DB02C3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02F3CFAC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2731268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1200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3A0681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800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BC6A3D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5,7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E87FBE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0,070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1D8428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07D456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5,3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0DD67B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0,302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8E0169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7CF938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15B280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0,0023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611BCF7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28529AE3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5E72A41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1250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F0EFA4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800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CA53FE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6,8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A924CE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0,089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99DF42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BACE7D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7,9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34620B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0,405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4627DA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17C243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286786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0,0031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3BC5A4D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6FF8BC91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040CBFD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1300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827AE7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800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55CB02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8,0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FDF509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0,109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5238B1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F9AFFB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10,1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84FEE1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0,474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D6D921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F8A5CD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A19625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0,0037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3ADDF47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753C8119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3466F51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1350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CD6763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800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A81C82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9,5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FE9B9D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0,137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48C712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ADE00D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11,5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1D42FB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0,558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437955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368E8E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ABA8AC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0,0058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2169DC7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6A78CF52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2D31862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2000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FF5745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800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67D217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6,4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978E53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0,074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DFE177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7D6272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5,6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DAA2DC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0,208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4AC423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F7597C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D4D0FB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4061294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5C9422F1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37B670C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2050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D11630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800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F10CA2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5,5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2270BA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0,062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EF72AA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B2C6E3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4,9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28BE44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0,185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BC1648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539E4E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9107B8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585F56D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168482D1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3A0D5C6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1050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D9EC7F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850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F6B165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4,0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A44005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0,045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DCEA89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C2629D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3,5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F1F91C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0,196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928E22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079B27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7C12C9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28D88C2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7B552481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749B419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1100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32F805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850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05B5EA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4,5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C4AE65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0,052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074696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CFBA82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3,9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D6E819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0,219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36E31C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5789AD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ED964D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64FDE55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3034C97B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0C66758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1150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1B6AD7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850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82921F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5,1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D07FC7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0,062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66DE40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0D1EF9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4,4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0E0F77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0,258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181EC3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04EDF7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CE036B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409F094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1E114D67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74224CD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1200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2EB008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850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C7FA02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5,8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72F7D4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0,075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3E55AA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0D4182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5,1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3B0704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0,314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2CF5BC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7FFFBC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26A635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0,0022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667127D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63CF1B5A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18D31F0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1250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65AAC6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850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F95E41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6,8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45BD7A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0,093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26D6D0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AFC57F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8,5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DC7A84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0,403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F90585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F997DD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E7E37C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0,0028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6B2E21A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7ECF8B47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1B59316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1300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7C7F60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850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D35852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8,0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9427F5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0,115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71AFED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1AF9C0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9,7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9029B0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0,466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402427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5BDCBA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D3A33A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0,0033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1CDDAA0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75989ABD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7B1F155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1350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28339E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850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F51E1E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9,6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355678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0,144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E70F6B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EB49F9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11,2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25A718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0,523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2C1A7C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A4D3F9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08CC78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0,0042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23CFCA8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19AEB9D5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7A7549B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1400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09A7B8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850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182AA5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11,7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CCE78F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0,196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803967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CB01AF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13,0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B063C8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0,627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94C207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8865BF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582A0F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0,0048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4F66113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1D0499A0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5F1BCDD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1450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8B5549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850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F7A7B9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14,8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8E366A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0,286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6E613F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399023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15,9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FF79C4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0,830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933198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866F95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177E89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0,0066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6022402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38AC50A5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5486471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1500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E6257D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850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DD15B3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19,3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3A5A4C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0,474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4AF1E9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D3463F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19,9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DEBB28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1,133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62DB16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1FC732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CDA366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0,0085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4A65A65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7BAD4797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459EA46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1550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215004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850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AB91C0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24,1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A75303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0,982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CC717C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CE8F64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24,0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03DD83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1,965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F9C939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4D5F67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0,12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F5E314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0,0119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3B95C4D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354A9C74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41A063B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2000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11F3B7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850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6398DC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6,4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901496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0,076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1692DF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B16004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5,6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615749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0,215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025B12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10ABE4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433573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70A6424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2D62187A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0A60DA3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2050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09F71A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850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FD7E41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5,6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855363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0,062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80CE3B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188F59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4,9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E42835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0,174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8B5602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136520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BF556D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0,0009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6E116BD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734DAB81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2751DB5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1050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A59268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900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926BA5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4,0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DC689A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0,047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49B5F1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79B378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3,5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8AE889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0,195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ABAF26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0F33D2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E7ED1A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423E83A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4737AC33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05B96E2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1100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5C36C1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900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5158DD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4,5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6F007E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0,053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16C716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8483F2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3,9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6AAE1B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0,218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4A1A05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790FD4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05248B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2FBB805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4398D086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3DD6008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1350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5DE6F3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900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15D71B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9,3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8E0401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0,158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E0683B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AF7345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10,6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8A0681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0,517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CC61CE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74F04E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D7C2D5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0,0034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2FE371F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18F58162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588487C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1400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F5AF5F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900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F9A5EB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11,1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031756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0,221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4724DE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023946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12,0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001D6A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0,601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195130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F0789C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F3E2F0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0,0036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6F9DEF6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7F5EF4CF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1D714CF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1450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EA27AB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900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A49C5C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13,8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B34FED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0,331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B225E7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08FEB6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12,1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C47A4C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0,814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388C9D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1B3563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7FFE03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0,0046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1E495C1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69317691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78E29F3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1500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902B7C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900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850388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17,6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896B0C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0,526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8095CB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A3609A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16,0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61D489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1,011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C76016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61F8EC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3B5260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0,0054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3780F48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516B5831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299E9A3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1550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48F7F1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900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00B249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22,1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686A3A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0,909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640CA0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E936D9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21,7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8E148F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1,548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5BA4F8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78ACA3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27D3CE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0,0064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49976E3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1D523EB1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1E233C7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1600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8D2C9C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900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994253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24,1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363CEB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1,254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6FD733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4398B5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22,2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EA3C00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1,775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B0ABF8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663A3D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790851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0,0061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7E4E4FA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5AC18692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773BC65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1650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B35FB9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900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10171A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23,9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F71C41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1,121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A7BCD9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A8A042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20,9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BCE02C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1,789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94DE92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CF775D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0,11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C704A5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0,0063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3AE0BD0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5D024C0B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4D5469A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1700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A65101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900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228257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21,0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931320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0,662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F58DF1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F72E65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18,3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5FC97C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1,155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656F81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1788BE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89C1F4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0,0043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58695C2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381F0D80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3C2C1B1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1750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317F3B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900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8ED42F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16,6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12FD4C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0,382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301CFB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78ABD5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14,5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08F1B0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0,717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D0CECF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3EC225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4ED3BB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0,0027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7C17CCF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79733135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1A55C56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1800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782314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900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8A9EB4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13,1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9B3E53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0,246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56E95A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E6FF39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11,5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7E001F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0,533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7B7C64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03E8D6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AC45D3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0,0022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1A3835C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509EED55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5333C75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1850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47470F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900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21D707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10,6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E7077C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0,174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BB09C8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17212E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9,2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04D025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0,421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55E865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65471D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09F8AA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33975B8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41CDD235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7C03C4E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2000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7A672E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900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7936B7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6,3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D8EF37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0,077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01E4B3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539091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5,5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81DF44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0,212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031CBA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15E501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A3318F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05524FD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537F575C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100612B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2050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4080F8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900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448983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5,5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0045E9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0,061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2AD437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C02BF3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4,8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06EA08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0,160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F107AE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64814C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65147B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0,0008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47383CB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69B63F78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5747347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1050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1B3D2F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950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AB0B6C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3,9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861C05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0,051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91CE30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43F904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3,4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58F388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0,201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27978F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922DD0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986E11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1676E18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06036038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0FADD97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1100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B7CF2F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950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381B8D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4,4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29BB73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0,057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ACF8C0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73C798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3,8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60E3F4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0,214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B9E527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3CEB0F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B67D8B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19F2787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28DBAB36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4A8EFDA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1650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AA63AD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950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62D6E3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19,4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7EA928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0,582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D03BDE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399FD1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17,0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59067C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1,100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FEAFFA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55DD3B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B90536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0,0049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5ADB446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2B314F4F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0E440C4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1700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397316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950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A4FAFD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17,2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E1A6A8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0,481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675B48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C9C7A9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15,1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A16AB2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0,990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2B18E0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0A3651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76ABB9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0,0045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34AB503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70BA54DE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1DBC50C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1750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C74D72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950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96E2D9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14,4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2D6AA9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0,323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05BC61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BCC1D2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12,6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0873A1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0,722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ECD0EF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BC364C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1FD304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0,0033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593210C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6B640219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3756B9C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1800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5225F0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950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2A3CDC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11,8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11952E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0,222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38D85E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757255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10,4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5416C4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0,502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9E4A80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40FF20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2C4172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0,0022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07B950F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71B3276E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76B1684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1850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EFA348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950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FBEC71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9,8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4E863D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0,163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24C236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DF7D60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8,6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7DAA4A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0,388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9EC94C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4139F6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FD6425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09BB4E2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5EDE3139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00FC964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1900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51F052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950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2167D3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8,3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3CDB11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0,125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510B07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C4E22F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7,2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CA11D6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0,314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BF0C11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E2B972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9533F5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69B1A39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0AEBC1D9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0D132F3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1950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4077D8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950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E67FD3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7,1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668DD0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0,096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FF5018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549898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6,2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12D5A2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3E7814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35739D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451C33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1FBC03D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4B285F57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11784F8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lastRenderedPageBreak/>
              <w:t>2000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F90335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950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A0E015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6,1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6557E8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0,077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8E3F5C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C58D35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5,4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6B0C11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0,207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5EB8AC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838F4A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C0F63A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156E7FC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18763329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66DE5DF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2050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BC823B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950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80E68B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5,4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BD4E4E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0,063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15EBF1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AD4FC4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4,7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7DE97A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0,169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16D423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792935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D2C775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0,0008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3DEBC1C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43D1DBBA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0995580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1050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15EDDD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1000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F72082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3,8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4B09C9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0,055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673F24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92126D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3,4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7DCCD2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0,213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CB7BF2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02C9DB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AAB8D5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125AE36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35B18350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64E7401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1100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692A42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1000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2B1027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4,2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BB7E72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0,067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92B497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CAE179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3,7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DCC195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0,265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9F58A8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BD142E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6005F2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5750113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28379E82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7607521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1750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1E5989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1000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01AECE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12,1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3FE7DC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0,262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52B454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80DB1C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10,6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069D1D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0,579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6A522C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83483D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1B37F0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0,0029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7E1C8C1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6DA8DC1C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78C8ABC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1800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572E73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1000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41D98A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10,4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E77014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0,197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67A131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43AEF3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9,1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3F8AC2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0,499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5F07E4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62A23A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9A72CD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0,0025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1D70062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234440F5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0211052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1850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1FE664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1000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7A6A0D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8,9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E7529E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0,149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FD6506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BD82B9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7,8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F0CBFC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0,389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7262E8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ED3C6D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D7FD8D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5CAE3C1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1F9C72D0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0C7CC17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1900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9177AA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1000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4C932E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7,7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5B1D64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0,116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275406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734592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6,7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E4D0DA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0,312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D1294E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CE6D00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DC6CD1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6EB7E36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148A9F91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4FED619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1950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0C6ABE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1000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0BCF3D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6,7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BE43B4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0,094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DC3E6E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F7DA49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5,8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21F7D0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0,253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D0C8FB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5F3652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57D8AF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2C49569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24861DDF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25183B9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2000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DB204D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1000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1716E4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5,8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7A1358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0,076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E9010D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7E26E1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5,1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4A6DA8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0,205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01A22E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5BA5BD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96282F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63468C6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2E2006F9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4834B98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2050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9BEF8E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1000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E6006A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5,2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4ECA9E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0,063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63F16A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D55CC2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4,5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F86D8A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0,172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333482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162E76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A53B33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0,0008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180FB85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67F11462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1DB853B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1050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370D52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1050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AAEC13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3,7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D3738B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0,059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A87A73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127923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4,9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6215DF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0,237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91F7F1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85C4B0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7B7677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7209403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001DD206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26A7D96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1100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04D250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1050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A92761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4,1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FC9A74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0,078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62219F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54BF3A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6,5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DCF00F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0,393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965FA7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845D01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94CD2A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0,0023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333B2C4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030D4023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130ECED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1650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A2159A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1050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C79648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11,8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81304B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0,233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CA96AC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A721CE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10,3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6CB7DC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0,500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7A4BCB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5E8A3B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8DD078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0,0024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6276CFC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0472C570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2E623F7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1700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A291C9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1050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63A6FF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11,1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AE76AB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0,224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AF6E47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CA6D92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9,7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7E4C08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0,456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DBAA02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B9E0ED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9AB594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0,0023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0D8D654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30FF8908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420D041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1750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863059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1050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9D9D81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10,1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54364E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0,202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582285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D525D3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8,9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BCE9EA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0,432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0A97C2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10CDE4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5B90CA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0,0022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27277D5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43421EEE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5638D45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1800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D37F98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1050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76CB90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9,0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102836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0,167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878D68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ECB8C8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7,9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1DBF94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0,395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EF7F76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9DA407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4E81B9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0,0021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1776CA7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3AD99F02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5AA9794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1850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29EC3C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1050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FC9967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8,0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39E1FA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0,133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431545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37E2F9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7,0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AF418A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0,365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162C15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4A01E6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DBBB35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0,0020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24DC84A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3BBD18DB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49B5ED3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1900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35B0B0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1050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6C2415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7,0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5526D5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0,107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63A8E2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F6C7AA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6,1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FAA6EF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0,303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8702E8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2B5FCB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AAC9BC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1AE0C39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740B9D25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606F539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1950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9E68D0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1050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CBC9F0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6,2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B2DC1C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0,087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570FC1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A84BD2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5,4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15A3C9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0,246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DD447F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3DAF03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13EE52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44EA856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0D030EE2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7C989C8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2000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5B9220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1050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A5B820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5,5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397CFF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0,072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212CC0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62A7F2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4,8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75C43F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0,201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9A779C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8F7791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8EE6C2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2DB828D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714C93DA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495E9A9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2050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D5E60C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1050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8B4D4F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4,9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C5BEE6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0,061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DD61FB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A8A923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4,3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117CAF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0,166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8D2BCD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7A3BD7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FA8D9B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0,0008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1BB45C7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087D29E1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21D102B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1050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A62DFE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1100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E34998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3,6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2F3A0F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0,060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7742A5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E88D4A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5,3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253A38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0,240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DB4373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5B84C3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A51D6F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10B19A6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07C625A9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44BC42A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1100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555D71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1100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92844D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3,9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8E60FF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0,074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CFFA6D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6AF4DD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7,6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E4AB1A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0,345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28E77D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E98259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DE795A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0864380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129CEB85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579F71F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1550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AE361E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1100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02FA09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9,3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E310AE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0,194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A7D6E9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9090CD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10,7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B3EA0D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0,562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CAC76C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F5565A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A292B0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0,0028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2863AAD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29F56573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29040DC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1600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B90870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1100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2999A5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9,6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9C30AA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0,180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A7C2C4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8BAFBC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8,4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858E6C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0,490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59ABEC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C94D71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50D6E0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0,0024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0F43753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2EAA1B71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4641C0C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1650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38D372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1100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B89E17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9,5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39B1CD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0,170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0AF68E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4587A9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8,4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16341A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0,400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7D98A5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F9DF98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A7BD2B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0,0020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0B509D2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233D299A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4EEB86F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1700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CA534B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1100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8E4A79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9,2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6FE853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0,166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D49EA7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7B3F23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8,0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D607A9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0,344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94C567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09ECC8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7185B9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6C7D6FF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61DEB9DA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7C71CEE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1750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51AC16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1100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E7AEF8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8,6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D43D6B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0,154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E91586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8F8BE5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7,5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9AB949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0,317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66FE4B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DA5BFA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AB669F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030B418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1627EB43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388CD52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1800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DDA652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1100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E6677A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7,8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C094B9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0,137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BA688D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EDDADC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6,8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95F775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0,299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E712CB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6CDAE4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BA43B1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767C35C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2F399F0F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1479266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1850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6C33F0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1100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B566BF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7,1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D792DA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0,116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CD89B8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CD4928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6,2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205BC9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0,285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1203F7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D2EF5C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D975BF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62B0AF1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0D16DA64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5097C18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1900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8E8A2B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1100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FB77A0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6,4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CD080A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0,097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5E4966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D69F01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5,6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42B741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0,276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210C3B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830E98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77C5DD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292860D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35EB99D4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40C4E51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1950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C95E7D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1100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DEB20C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5,7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0565D8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0,081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C4F8E1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30BC89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5,0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61B7C2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0,242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776FDE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AF8161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A740B2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60DDBEB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66AB883A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2A7917D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2000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2941A9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1100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6CD3FB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5,1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B122B0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0,068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30A347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98C280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4,5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0E97E1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0,201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896625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C47695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AA1F2B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11EA5AD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26640349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5D95F3A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2050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CB1650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1100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C7D6DB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4,6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2E7242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0,058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863C79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6ED8FC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4,1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2B1928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0,165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14FC2C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BEF1AE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EE9453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0,0008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66109D0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2A070F1C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65DECBC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1050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F3C7D5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1150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EA1499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3,4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C91480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0,055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C84048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FAEE21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4,7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3259DE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0,190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52743E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E654D2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F4E002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3E67AA8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54D7AC47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6BDB72D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1100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CD2BCB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1150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B9E7AF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3,7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9DF4DD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0,064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6B8EB5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F2A67F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5,4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8E2468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0,246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BB8181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081C21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CFEBC3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3386C8F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71DF1DFF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70F8FAC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1150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AB8AB9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1150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99B5B8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4,1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8123EA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0,090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EFB526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A9443C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6,9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4F922C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0,495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4B70A7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D18AA6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64F10D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0,0029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7245912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299357DC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178EB7C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1450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92BFAD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1150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7421B5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7,1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E2086C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0,161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0DFE29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804108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8,0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EFAA67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0,613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0D10FA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F524D2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3661EE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0,0034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3FBBFAD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400863A3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149E648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1500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B8314B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1150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EBF690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7,5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02C3D1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0,156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C31044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F7F19D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7,3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A0E864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0,496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A42F8D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651F54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13C5B9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0,0026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5392C12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6D5B8BD0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1CE32AB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1550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1EAD22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1150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88BE41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7,8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9B98D8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0,144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E788CE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1C3421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6,8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ACBCFC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0,400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7EE506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C8F038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5879EA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0,0020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1EDF08A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496C43A2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6C0F9DA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1600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E1FE98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1150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94DF1F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8,0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E48BDD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0,134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7A6C50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3E1900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7,0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F5F71B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0,346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B9AB8D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9B2333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463FC1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5ACB6EF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1C1108D4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596B722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1650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A06DC8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1150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44797F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8,0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99CAB0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0,131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A5AFBE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F7E68C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7,0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F86FD1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0,320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8A8A1B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84FD59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9C12CD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52E0FB2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2A9659CE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548C5CD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1700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7D1B9C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1150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3D1112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7,7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68C341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0,127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BB88E7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23F036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6,8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671CCC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0,279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6CA943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4A5B1D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3A3679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2ECA867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6A14E887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64FFF8F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1750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B001B3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1150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E20D8E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7,3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D2D300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0,121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997E21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2C987F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6,4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872C38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0,254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5C340D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E9A960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B7A46F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5D00283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79E5D91E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3F29759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1800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491B11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1150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443D43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6,8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931FEE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0,113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E0DB0F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E4B295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6,0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47E6D4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0,245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133729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DBF17F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70833A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20B2795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6BC53022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01C73DE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1850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39F617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1150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46B378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6,3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03DF4F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0,101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3EC313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728609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5,5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30DA23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0,229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D152EB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0AECDD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D1ABDD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25F2B98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2248C0CA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06D4875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1900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259836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1150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F12DBF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5,7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18E3D0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0,087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8C7C6E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327515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5,0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667FEA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0,225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EA0044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BD22FC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97FC06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35052AD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1841ADC2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5C18BA9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1950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BBABE9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1150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62FA11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5,2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C43EC8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0,076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4D717C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AB8ABA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4,6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99ED90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0,224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DF8987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4FDEC8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C6845C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3749760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54F71AB7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2AB39C5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2000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7812CD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1150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1A2044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4,8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F8AFF4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0,065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26FCDF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63E272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4,4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97188A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0,203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394DF1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140310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6A5BD0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3F52579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66FCD605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26C8B6A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2050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D14B64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1150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EA2B5A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4,4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32000D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0,055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DCC256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BC37AD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3,8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54D751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0,171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790953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0B8635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CC8326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0,0009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4742C14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5837E42B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0CAB5DE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1050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53D2EF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1200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73FBCB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3,3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33732B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0,052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7A14A7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1B32CC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4,8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1C9647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0,184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62046C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F49266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4520D0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7ACAFC2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163B4028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73391F7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1100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178C38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1200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0F25EA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3,5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D26C8B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0,062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3EF2BB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96BC78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4,6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6D2F9B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6C2894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018E0D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576DB4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5BC7ACC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7ECF19CF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7A19026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1150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C7E8C1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1200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DD0A09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3,8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7AD01E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0,076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32F580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A51059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4,8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14F83A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0,367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279D6A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72BFD8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DAB542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0,0021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60C84A1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15726A5F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6A1E290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1350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2183A0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1200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676BB2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5,3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3F722E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0,124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B03FB2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2C6AFD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10,1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B55303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0,590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E28592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CF1C2A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1C4659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0,0035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267945A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45486B1D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6167694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1400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73F579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1200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40FDA3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5,7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F32C60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0,123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9E3927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A75F71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5,8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A94A80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0,466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3FF3F1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223CBF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2558E1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0,0027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4737DDE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7EF206F5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064217F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1450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09E562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1200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55C77A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6,1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766245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0,126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48C268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FAF8AA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5,5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C66C85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0,423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E216B4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31C83C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7F8BAC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0,0023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1C22D27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0564095E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2601E76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1500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216502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1200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D0EA35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6,4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59C338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0,123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47127A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40BA75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5,6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E203EE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0,384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619EC8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B93AAE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B0FE15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0,0020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2B44B1C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5C178B30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69C7FCD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1550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83CA07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1200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8E4206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6,7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2BC44A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0,112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BA33CD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0630E4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5,8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328915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0,315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65C89A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718A2D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72C7C5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70AA9B5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0DB88060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0E439E1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1600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313755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1200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C88BCC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6,8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4BE1C8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0,106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C58DD1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8261C0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5,9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90E61F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0,268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7D0C1E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EAC9DB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F2ADED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1AB4309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13107575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7A2197D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1650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5CB49C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1200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2DA518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6,8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C757F3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0,103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29ECB3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0E682C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5,9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632D91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7BE286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521FA3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388422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7D5DD06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60564742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7976B6F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1700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A56C53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1200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DD825D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6,6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830B40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0,101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F771AE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74EF55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5,8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B26EF1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0,232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FAEE8B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422D0D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6B33E9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4576242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510DA17B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68F88D4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1750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25203D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1200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F6A176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6,3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410FBD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0,099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A9A927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6F1C8E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5,5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4B43E1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0,213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1BE2CA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7C4D78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58CC7A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34D456A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74AC558C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12F8D0D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1800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E7083D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1200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D7E069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6,0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6CF15D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0,094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18583E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A2190C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5,2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4BCF38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0,206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FD80AF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E2A708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D2C35C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7418C0E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39B69AB1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125AC59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1850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F5ACA5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1200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911EE1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5,6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FE874F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0,086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3DC554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6BFDF4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4,9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9E49A7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0,197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20625D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0E575F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DEADFD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769B2A6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08B8EA98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2D595A1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1900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7E1B30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1200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89E778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5,2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25D2BC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0,077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B66073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42F246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4,5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F94DE2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0,185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D1AA03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180F3C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B153A6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586DD60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1C9C2448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390C7C1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1950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F018B5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1200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94C8F8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4,8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92A397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0,069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3EAFF1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948068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4,2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B2FD46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0,185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4F3EE9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D1631F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78883C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2B349DF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2C3A562A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2D28B00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2000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CF6D10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1200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3BD6EA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4,4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54BD61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0,061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960F1E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72D9BB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4,0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BBC738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0,185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7A9FCE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F572BF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E3E6F9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4C4C753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531F1CB4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55085B2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2050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C9DD57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1200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E12F81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4,1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8C47D9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0,053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51317F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88C5B1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4,1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B8E755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0,171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3376BA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02AE87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9244F6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310620A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123A4353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6B9CF92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1050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00F769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1250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C45002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3,1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E22CF3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0,047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873BDA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B3F9F9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3,3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2DB0BC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0,147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85E83B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CEEE6F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41F0DA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0,0008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665CD3E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3A95E508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60358B0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1100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123C7D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1250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4B6485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3,4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002052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0,054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88C7C6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08DC0D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3,9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92C5CF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0,188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5F632A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103591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87C8D7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5D4BA8C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77F8387D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2380337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1150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843CBC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1250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BED5FD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3,6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C81BC8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0,063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82B4F1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08594A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4,4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FA46AB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0,241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19FA49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47AC73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53A75C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5EC6495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63C556C8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089C01D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1200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3FFFE8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1250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ED393C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3,9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5D9D96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0,069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175BAE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C90072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4,0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C6E8DA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0,251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83DF60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C14054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71BE22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63C04FE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1E966D23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249F340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1250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A9B2C8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1250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E0753C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4,2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A25463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0,083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302A47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76B200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5,5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3B9518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0,356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77907A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9283FB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820BDB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0,0021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3B1B3A4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5DDE67B1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0BE5A0E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1300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35B42F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1250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F24F7A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4,5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83D165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0,096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A8FA1B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33B983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7,2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04C1CD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0,443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2FA9B2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31E0E9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3237DC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0,0027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739CB52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2802CE16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383CD8E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1350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15ADDF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1250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601BC0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4,8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B96F89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0,099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9CC6EF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2CA8C3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5,7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F711B0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0,395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127A71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942611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292B41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0,0023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711404A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48112628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0EA8F8F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1400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364B0F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1250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8E5D04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5,1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373A70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6DCA29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95596C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5,7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3852A2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0,345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6AFE5C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50FC11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86E699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3ED68DF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54AF5CBF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54F195C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1450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30D18C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1250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87BE6A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5,4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44B76A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0,101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E136EB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A8AFCA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4,7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10A956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0,315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E11DC3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E392CD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27A742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6EC69E2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08212747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6685E5F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1500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9D4727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1250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6377C5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5,6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9A927C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0,098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96732B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71260C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5,0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7170C7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0,294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A45A27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C76B7C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17418A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1DE227E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05C487B7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7AEC934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1550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0DAE56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1250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89EAB4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5,8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A1EACD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0,091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5D9CEA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FDADED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5,1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AA40B6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0,258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256C08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5246E1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19FE54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4E2BEA3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4DB48EE5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5F971B2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lastRenderedPageBreak/>
              <w:t>1600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2F945F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1250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FFDE14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5,9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9B95F9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0,085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79570E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B1A608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5,1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DF5335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0,222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2BF81D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7E440B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A94584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280B1F1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3FC34A37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22DAC35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1650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D853D9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1250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B97D6C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5,8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B16F70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0,083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B1032A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774A38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5,1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0B1A6D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0,202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A596BA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384BE2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681185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618ED66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42451557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4202E6F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1700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4625F8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1250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CF8804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5,7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45F399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0,083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431C02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3A5981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5,0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2C7C6B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0,189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51EAAE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48F2CA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3B0A6C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0,0009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6AFB359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53FF3F15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6F5078C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1750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D356F4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1250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5FA2D9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5,6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9B3C20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0,081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026C3D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A348F6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4,9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D6F7E3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0,178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94A35F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F03FAE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6BC302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0,0009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2C910F2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5C4BF94F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0223E26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1800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5B1076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1250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3758B3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5,3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F6A2EB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0,079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7901B9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E7F77A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4,6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B1D140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0,173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597629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BAEC86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B49CC3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0,0009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692C1C7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78FFB841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69A838D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1850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59A8F7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1250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57DA00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5,0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F709BA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0,074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E11677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CB9E5A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4,4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2AC8A8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0,172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04AC90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00F4B5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5CB1A9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0,0009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1BC894C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7222F008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054C976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1900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658A1E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1250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1472AA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4,7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23D04F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0,068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9F3602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8BC806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4,1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296A6C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0,162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889762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C8605F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CA09CB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0,0009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48A80DB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4098B70A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415F58D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1950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1E02CB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1250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0201E9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4,4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B41F32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0,062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C19F26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A759EC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3,8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D59233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0,153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FA8D68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B3B32A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912949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0,0009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08DA7A7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097CBFD4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3DB2E0F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2000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26E020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1250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150C89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4,1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32D3BD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0,056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95CF31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DE72A6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3,6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85271D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0,154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DE6C07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87364C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DED4F2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24025B7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39D49161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11D7CD5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2050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EECFAE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1250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461BB7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3,8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461BEB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4DF31D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1874B5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3,6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E61FA5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0,155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FCE664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C3676E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07B5B7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0771F51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4493A840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2ADA132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1050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B1D7BA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1300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51CE61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3,0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0B4044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0,043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515F92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7043EA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2,7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8E5A08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0,120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C4C5CE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8948EB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633CDF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0,0006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0C70204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7153C55A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6FAA724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1100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8EEA4C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1300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634F6F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3,2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8F2EE8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0,048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AB626B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8F8C4C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3,5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AA1CEE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0,140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C8B27C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1817EB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FE71DB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0,0007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406B597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50A4DAEE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35C7047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1150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F02D29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1300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A56061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3,4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135216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0,054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E50812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178A43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3,3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C41B2E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0,168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F78C2E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6D9C4E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B629E9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0,0009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716BD3A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5F9C5686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5F6FCE2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1200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F43908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1300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E0C119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3,6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00A939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0,061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0CCA5E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605629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3,7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7A4F6C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0,194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E9B1C2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F9426C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19FE6D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4E66FA4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7DC2A098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0BB03FA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1250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385BB0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1300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C642C6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3,8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A08E5E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0,069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268B15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5697D4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4,6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AF7D8B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0,231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140FE9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5734C6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347070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76E657C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69C4338A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2E97DAA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1300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2AD41F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1300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BC88B2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4,1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78E482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0,079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871FD5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810ED6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6,9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C70CA2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0,304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E093C4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35A231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402200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60925B4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50B52EF5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26FA2E4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1350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6CEC21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1300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4F809A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4,3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A98033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0,086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4C05F3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311EC6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5,3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1A78F2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0,333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42A98B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1307E8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C725AF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1A191E8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3FBA8B03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51D747E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1400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AEDDC5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1300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22A6EF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4,6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0EEC0A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0,086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261D43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E16D3A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4,7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CC2F58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0,296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E511A0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861237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1995AC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633D3F8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20815A8B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7273C6A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1450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E9A042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1300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59F6C6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4,8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00E390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0,084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CAFAA2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A203CE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4,2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1CCC7A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0,261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815115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B45FF4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75E4E9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37FA830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70C65A01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1D7B466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1500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D4901A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1300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4D1903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5,0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696E71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0,080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62D793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990DEF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4,5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5C79B3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0,242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599E71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C42547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7AF122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425923F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05568E1F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0477C1F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1550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157EB7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1300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4F1989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5,1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3788B1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0,074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27CBE5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69F14F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4,4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FF4A0F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0,210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6CF53D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AD0E0A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A468C2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0,0010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3F7BA43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28532CC3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6496F61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1600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E6B4DA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1300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58F118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5,1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CA1412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0,071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14DB42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D0562C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4,5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2AC77D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0,191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D7E486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0AB597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894658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0,0009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4008AFF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017A496B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19E8F7C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1650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975627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1300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74EF6F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5,1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B6496F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0,070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CFFDDD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EEE5AB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4,5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91B27F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0,176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1D9613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B7321B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AE1662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0,0008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7419165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5194E84B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4B5F4AA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1700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1BF34F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1300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F5FE6A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5,1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D20AFB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0,069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A01126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62B27D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4,4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0A3848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0,161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C20BFD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F6D1BF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7D6795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0,0008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29F9072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621D9E1F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58A05FC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1750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B867F8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1300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1D62C2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4,9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06918D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0,068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AEB5BF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2347E8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4,3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2E6F2C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0,153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0FCD8A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F10F52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89AD67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0,0008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0722EE5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366C7C78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2547FF6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1800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61DDAB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1300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25CCFE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4,7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DA0FC4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0,067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3FB197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30BE23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4,1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9F2FE0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0,149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A07168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CF8DCD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23BFD3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0,0008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426EF9A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6015F0B5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7AEFEAA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1850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109C11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1300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E4160A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4,5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D25C39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0,064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CCCE79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BDDA27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3,9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0AE669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0,149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DA304B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1F8304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961DBA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0,0008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2A3576A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45146366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44C03C4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1900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DD43DB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1300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24F6BF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4,3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BEECE0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0,061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363E6B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A980A5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3,7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5D2C84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0,147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25B6AD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81DD83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BFDE08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0,0008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359C37C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63072BA6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3A3609E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1950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627F36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1300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5B1D7F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4,0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2B6E9E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0,056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E37641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E066EE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3,5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7DABEB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0,138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DD3179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63C128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99ED06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0,0008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0CACFA3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7547C4EC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2522773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2000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6435E4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1300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183BA1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3,8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58682A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44E53D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BF475B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3,3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C55CAC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0,131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251C69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63D019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D741E6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0,0008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7ABE657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  <w:tr w:rsidR="00132045" w14:paraId="5D854FA3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</w:tcPr>
          <w:p w14:paraId="5D5A763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2050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single" w:sz="8" w:space="0" w:color="auto"/>
              <w:right w:val="nil"/>
            </w:tcBorders>
          </w:tcPr>
          <w:p w14:paraId="7275E5C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1300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single" w:sz="8" w:space="0" w:color="auto"/>
              <w:right w:val="nil"/>
            </w:tcBorders>
          </w:tcPr>
          <w:p w14:paraId="2FFD26A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3,6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single" w:sz="8" w:space="0" w:color="auto"/>
              <w:right w:val="nil"/>
            </w:tcBorders>
          </w:tcPr>
          <w:p w14:paraId="1DC0142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0,045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single" w:sz="8" w:space="0" w:color="auto"/>
              <w:right w:val="nil"/>
            </w:tcBorders>
          </w:tcPr>
          <w:p w14:paraId="6CD20D4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single" w:sz="8" w:space="0" w:color="auto"/>
              <w:right w:val="nil"/>
            </w:tcBorders>
          </w:tcPr>
          <w:p w14:paraId="5155742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 3,1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single" w:sz="8" w:space="0" w:color="auto"/>
              <w:right w:val="nil"/>
            </w:tcBorders>
          </w:tcPr>
          <w:p w14:paraId="5656D28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0,132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single" w:sz="8" w:space="0" w:color="auto"/>
              <w:right w:val="nil"/>
            </w:tcBorders>
          </w:tcPr>
          <w:p w14:paraId="5BD6E89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single" w:sz="8" w:space="0" w:color="auto"/>
              <w:right w:val="nil"/>
            </w:tcBorders>
          </w:tcPr>
          <w:p w14:paraId="5EA501F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 0,03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single" w:sz="8" w:space="0" w:color="auto"/>
              <w:right w:val="nil"/>
            </w:tcBorders>
          </w:tcPr>
          <w:p w14:paraId="7B49C4F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0,0008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</w:tcPr>
          <w:p w14:paraId="5815F5D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0,00</w:t>
            </w:r>
          </w:p>
        </w:tc>
      </w:tr>
    </w:tbl>
    <w:p w14:paraId="5E4CF6D5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rPr>
          <w:rFonts w:ascii="Arial" w:hAnsi="Arial" w:cs="Arial"/>
          <w:kern w:val="0"/>
        </w:rPr>
      </w:pPr>
    </w:p>
    <w:p w14:paraId="49A62252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rPr>
          <w:rFonts w:ascii="Arial" w:hAnsi="Arial" w:cs="Arial"/>
          <w:color w:val="000000"/>
          <w:kern w:val="0"/>
          <w:sz w:val="14"/>
          <w:szCs w:val="14"/>
        </w:rPr>
      </w:pPr>
    </w:p>
    <w:tbl>
      <w:tblPr>
        <w:tblW w:w="4163" w:type="dxa"/>
        <w:tblInd w:w="-1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57"/>
        <w:gridCol w:w="757"/>
        <w:gridCol w:w="883"/>
        <w:gridCol w:w="883"/>
        <w:gridCol w:w="883"/>
      </w:tblGrid>
      <w:tr w:rsidR="00132045" w14:paraId="00C8F6DD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blHeader/>
        </w:trPr>
        <w:tc>
          <w:tcPr>
            <w:tcW w:w="757" w:type="dxa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</w:tcPr>
          <w:p w14:paraId="057F6E9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</w:p>
        </w:tc>
        <w:tc>
          <w:tcPr>
            <w:tcW w:w="757" w:type="dxa"/>
            <w:tcBorders>
              <w:top w:val="single" w:sz="8" w:space="0" w:color="auto"/>
              <w:left w:val="single" w:sz="4" w:space="0" w:color="auto"/>
              <w:bottom w:val="nil"/>
              <w:right w:val="nil"/>
            </w:tcBorders>
          </w:tcPr>
          <w:p w14:paraId="04C1952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</w:p>
        </w:tc>
        <w:tc>
          <w:tcPr>
            <w:tcW w:w="883" w:type="dxa"/>
            <w:gridSpan w:val="3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14:paraId="1183E94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Times New Roma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kern w:val="0"/>
                <w:sz w:val="18"/>
                <w:szCs w:val="18"/>
              </w:rPr>
              <w:t>pył zawieszony PM 2,5</w:t>
            </w:r>
          </w:p>
        </w:tc>
      </w:tr>
      <w:tr w:rsidR="00132045" w14:paraId="57F7C342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blHeader/>
        </w:trPr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38B33DE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Times New Roma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kern w:val="0"/>
                <w:sz w:val="16"/>
                <w:szCs w:val="16"/>
              </w:rPr>
              <w:t>X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F5B651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Times New Roma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kern w:val="0"/>
                <w:sz w:val="16"/>
                <w:szCs w:val="16"/>
              </w:rPr>
              <w:t>Y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0413CC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Times New Roma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kern w:val="0"/>
                <w:sz w:val="16"/>
                <w:szCs w:val="16"/>
              </w:rPr>
              <w:t>Stężenie maksym.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1C584F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Times New Roma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kern w:val="0"/>
                <w:sz w:val="16"/>
                <w:szCs w:val="16"/>
              </w:rPr>
              <w:t>Stężenie średnie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718A0BE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Times New Roma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kern w:val="0"/>
                <w:sz w:val="16"/>
                <w:szCs w:val="16"/>
              </w:rPr>
              <w:t xml:space="preserve">Częstość </w:t>
            </w:r>
            <w:proofErr w:type="spellStart"/>
            <w:r>
              <w:rPr>
                <w:rFonts w:ascii="Times New Roman" w:hAnsi="Times New Roman" w:cs="Times New Roman"/>
                <w:color w:val="000000"/>
                <w:kern w:val="0"/>
                <w:sz w:val="16"/>
                <w:szCs w:val="16"/>
              </w:rPr>
              <w:t>przekr</w:t>
            </w:r>
            <w:proofErr w:type="spellEnd"/>
            <w:r>
              <w:rPr>
                <w:rFonts w:ascii="Times New Roman" w:hAnsi="Times New Roman" w:cs="Times New Roman"/>
                <w:color w:val="000000"/>
                <w:kern w:val="0"/>
                <w:sz w:val="16"/>
                <w:szCs w:val="16"/>
              </w:rPr>
              <w:t>.,%</w:t>
            </w:r>
          </w:p>
        </w:tc>
      </w:tr>
      <w:tr w:rsidR="00132045" w14:paraId="00079EE5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blHeader/>
        </w:trPr>
        <w:tc>
          <w:tcPr>
            <w:tcW w:w="75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</w:tcPr>
          <w:p w14:paraId="570A9E1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Times New Roma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kern w:val="0"/>
                <w:sz w:val="16"/>
                <w:szCs w:val="16"/>
              </w:rPr>
              <w:t>m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14:paraId="4D60579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Times New Roma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kern w:val="0"/>
                <w:sz w:val="16"/>
                <w:szCs w:val="16"/>
              </w:rPr>
              <w:t>m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14:paraId="040BFC6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Times New Roman" w:hAnsi="Times New Roman" w:cs="Times New Roman"/>
                <w:color w:val="000000"/>
                <w:kern w:val="0"/>
                <w:sz w:val="16"/>
                <w:szCs w:val="16"/>
                <w:vertAlign w:val="superscript"/>
              </w:rPr>
            </w:pPr>
            <w:r>
              <w:rPr>
                <w:rFonts w:ascii="Times New Roman" w:hAnsi="Times New Roman" w:cs="Times New Roman"/>
                <w:color w:val="000000"/>
                <w:kern w:val="0"/>
                <w:sz w:val="16"/>
                <w:szCs w:val="16"/>
              </w:rPr>
              <w:t>µg/m</w:t>
            </w:r>
            <w:r>
              <w:rPr>
                <w:rFonts w:ascii="Times New Roman" w:hAnsi="Times New Roman" w:cs="Times New Roman"/>
                <w:color w:val="000000"/>
                <w:kern w:val="0"/>
                <w:sz w:val="16"/>
                <w:szCs w:val="16"/>
                <w:vertAlign w:val="superscript"/>
              </w:rPr>
              <w:t>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14:paraId="5ADF44D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Times New Roman" w:hAnsi="Times New Roman" w:cs="Times New Roman"/>
                <w:color w:val="000000"/>
                <w:kern w:val="0"/>
                <w:sz w:val="16"/>
                <w:szCs w:val="16"/>
                <w:vertAlign w:val="superscript"/>
              </w:rPr>
            </w:pPr>
            <w:r>
              <w:rPr>
                <w:rFonts w:ascii="Times New Roman" w:hAnsi="Times New Roman" w:cs="Times New Roman"/>
                <w:color w:val="000000"/>
                <w:kern w:val="0"/>
                <w:sz w:val="16"/>
                <w:szCs w:val="16"/>
              </w:rPr>
              <w:t>µg/m</w:t>
            </w:r>
            <w:r>
              <w:rPr>
                <w:rFonts w:ascii="Times New Roman" w:hAnsi="Times New Roman" w:cs="Times New Roman"/>
                <w:color w:val="000000"/>
                <w:kern w:val="0"/>
                <w:sz w:val="16"/>
                <w:szCs w:val="16"/>
                <w:vertAlign w:val="superscript"/>
              </w:rPr>
              <w:t>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14:paraId="4260361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Times New Roma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kern w:val="0"/>
                <w:sz w:val="16"/>
                <w:szCs w:val="16"/>
              </w:rPr>
              <w:t>-</w:t>
            </w:r>
          </w:p>
        </w:tc>
      </w:tr>
      <w:tr w:rsidR="00132045" w14:paraId="34EF7A91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single" w:sz="4" w:space="0" w:color="auto"/>
              <w:left w:val="single" w:sz="8" w:space="0" w:color="auto"/>
              <w:bottom w:val="nil"/>
              <w:right w:val="nil"/>
            </w:tcBorders>
          </w:tcPr>
          <w:p w14:paraId="3F6773C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1050</w:t>
            </w:r>
          </w:p>
        </w:tc>
        <w:tc>
          <w:tcPr>
            <w:tcW w:w="7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7ED2A40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450</w:t>
            </w:r>
          </w:p>
        </w:tc>
        <w:tc>
          <w:tcPr>
            <w:tcW w:w="88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71EB106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0,409</w:t>
            </w:r>
          </w:p>
        </w:tc>
        <w:tc>
          <w:tcPr>
            <w:tcW w:w="88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61E24A3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0,0084</w:t>
            </w:r>
          </w:p>
        </w:tc>
        <w:tc>
          <w:tcPr>
            <w:tcW w:w="883" w:type="dxa"/>
            <w:tcBorders>
              <w:top w:val="single" w:sz="4" w:space="0" w:color="auto"/>
              <w:left w:val="single" w:sz="4" w:space="0" w:color="auto"/>
              <w:bottom w:val="nil"/>
              <w:right w:val="single" w:sz="8" w:space="0" w:color="auto"/>
            </w:tcBorders>
          </w:tcPr>
          <w:p w14:paraId="4145FC5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3E20DAE9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623DCD0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1100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7EFD39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450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6955BB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0,405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AEB574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0,0112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618172E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0E03764E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0D7AE6D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1150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EF5FFC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450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E612D1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0,397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10B71A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0,0138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5F1399E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229CB10B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35DE43D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1200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ADD36B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450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389F43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0,390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E6B7A2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0,0151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5C39707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42F3B3F2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7040B9B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1250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E22006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450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975E4D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0,445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AD9680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0,0157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4178662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329F8F93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1A4B133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1300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D2D300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450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9991AF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0,419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1AD6BE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0,0164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55121AE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3F709214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2E53CAF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1350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F9DB03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450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F7EAD1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0,425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9C3F7A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0,0216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6E01358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3C59DA08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5CA0EF1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1400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5013FC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450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BF8FA9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0,301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9B1E39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0,0207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18742FC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7AA5CA16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5E0E3E9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1450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384375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450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24B000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0,294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24E0CE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0,0190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3752B2E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3E6DBF7A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4546B87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1500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51F541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450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DEAE72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0,302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7B29E5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0,0183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3A71E51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14135B32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1357804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1550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EE16FF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450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9917C2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0,337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D55803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0,0177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0424D53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201A27F7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459E4EF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1600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547AC8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450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9B362C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0,355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1E0758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0,0156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5B09C01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5A00566F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267BF5C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1650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C901B2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450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F6F3EF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0,396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9CED3B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0,0162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7E9CA20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10E85A53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5A00B83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1700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8A7F24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450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E06F8B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0,454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C7F892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0,0177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03BD516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4277772C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3CDDD25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1750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4DAD8D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450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ABDF21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0,422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3FD66D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0,0173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0B5E79E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0D31E66D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7C23AE2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1800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FDDA9F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450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5CF779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0,489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32B177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0,0172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172F508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03601148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4E6195B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1850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0B9C7E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450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236BFC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0,420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967635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0,0132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1E5A259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0DFCAA64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1783B65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1900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2F6465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450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CF5A70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0,303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715006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0,0104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2BBD088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382AF042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31216A2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1950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9F28AB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450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8BFCCC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0,193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11F6FF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0,0086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7E164A3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3299C9C4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624FF59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2000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08E2F2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450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9B3979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0,196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9CBBDC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0,0075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783C0BB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7F3C7E20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50DE21D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2050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4C62E4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450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1EADB9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9F83DA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0,0072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2361EFE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5499E6BD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4EBF875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1050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4B7D5D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500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B94878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0,417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C1F423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0,0076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663D315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5B532373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2F35B33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1100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A29BEB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500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E865BF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0,465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3837C6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0,0097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5649767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3B89E500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1F83D9A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1150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041C49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500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61ED3E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0,464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7B42DF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0,0139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16544FE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71620563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3422FE8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1200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D8C40F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500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8A5F49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0,489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1A6088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0,0176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79A2B0B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3EA62E93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5875AE0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1250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5A3627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500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8057A7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0,467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53753F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0,0198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169DCBF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0E2B0FC4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08559C9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1300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7640E0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500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47A70C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0,533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845DE3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0,0230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0B6A758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532EB6D6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2508784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1350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0FAAD0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500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BCCEE1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0,471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FD5B3B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0,0315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045BDCB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4B5973A7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42291A9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1400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DEDED7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500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BBAF90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0,390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EF0F18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0,0276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7C6F0D2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79227FE3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41B6B4B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1450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93EE12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500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C4FD8B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0,371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E3934D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0,0260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33AC6EC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46304E59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3B911F2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1500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963EB9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500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952A97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0,344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33C4CB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0,0263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0B57E67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525B32E7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463A893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1550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EAFF25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500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EF156F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0,393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BA112C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0,0274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0D5A0AC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079701B9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0FBCA8E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1600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3A774D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500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A3B13C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0,398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773B7A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0,0263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1D59582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36C06788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4729C2D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1650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8257C0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500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113763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0,474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2AB619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0,0240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23CAD0F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38CD5EC6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0E509C4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1700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58841C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500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74F93E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0,474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2E907D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0,0237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20DF7D0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75C71842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39B99FD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1750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1366AC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500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FAC16E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0,528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7F8AE3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0,0224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2A4009D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543EB351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71FA85E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1800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2F0A8F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500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58E094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0,530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506DFE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0,0207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33C97FF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09B8D743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0472180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1850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811543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500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BD94D6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0,368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A7B267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0,0146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017F3FA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7E5C7105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1326DBA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1900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4C5E22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500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68309F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0,241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C2225A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0,0119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350AE76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1CF43733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3B68D0C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1950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F1DC41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500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3F8C53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0,243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9B238B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3537138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710AEBF0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5FF6524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2000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7BE605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500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D8252C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0,245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BAD809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0,0094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4A2B0FD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382CE87A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4B0A51A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lastRenderedPageBreak/>
              <w:t>2050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5EBF42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500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802264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0,242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5834EC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0,0091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4972121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060098B1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2DDF6E4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1050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F96917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550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E56EC0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0,190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7AA918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0,0066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159EBE8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24354B65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5FEE68A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1100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83100B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550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AF6567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0,416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75FB3C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0,0088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7D7FA04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73F93910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2B9A15C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1150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141E34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550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7B839C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0,557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18CBF1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0,0122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2F8A9EC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6272C579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3B0F0AA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1200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B19966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550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FAB6AB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0,540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E2A005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0,0191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0C5CE2B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294860C6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680E8CD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1450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13F1FA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550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DAE1EF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0,498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BE5ABC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0,0485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14FC2C9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3FF12227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58B5485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1500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DA45B1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550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546568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0,504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67200C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0,0460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6E94078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6B20050A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20B80BD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1550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FABBAA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550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A24A0A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0,477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A34673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0,0442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07693B9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54824A60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466E542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1600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19E6DC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550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5E715F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0,471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D42329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0,0420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3F9BBBD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0E735740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256C16D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1650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EB551B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550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D0D570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0,596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3D0E7E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0,0385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505CAD5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5E211EB0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79E6E7E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1700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A5B3E7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550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9793CD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0,567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B1EFDF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0,0315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3F02812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52D477E9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37A3334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1750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AF2455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550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B5AF6B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0,675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BB6C73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0,0299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6E050D1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379FDC6A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3C08FAF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1800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F91917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550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E86DFC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0,429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7444CD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0,0239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02454CC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02F54B65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0AD7B21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1850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FD7F63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550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B0CADD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0,341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075C42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0,0177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20F21AA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062F7664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175A033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1900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339035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550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D41BBE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0,303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DD1851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0,0144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39EAF7C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054DB662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65DD948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1950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0989DD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550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9ED33C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0,284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BE822E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0,0127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338EB8A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4BB8D8E9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115A826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2000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84A6B9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550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A0F1B9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0,254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0A304A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0,0116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38F5E0A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4BA3AF1B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0D6645D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2050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792828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550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AA74A9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0,230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EE4735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0,0106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5D2ABD0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705EF9EE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618183A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1050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0A4D6F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600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ED7A32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0,144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19A54A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0,0081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18AE437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62E330CD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06A712A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1100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283D4E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600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68B974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0,208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43683A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0,0102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4A66C01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0EA514E2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40D4268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1150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5D5EA4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600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A8936E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0,318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D0B191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0,0149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4DCEB93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0F1B955C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6E1ECCA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1200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E9E4FD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600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A69492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0,683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4289F3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0,0249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2571858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3835AD76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303DA8B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1700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87D3F9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600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7FDE4B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0,840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23C1E4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0,0538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4762E69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5BCA1547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7E4C69F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1750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489603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600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53C64F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0,594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8FA027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0,0431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5A3C710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215122D1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729F33E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1800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09759C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600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95CAD2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0,504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36C1E1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0,0309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45CB3F8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02455FB7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40B180A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1850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4A20AA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600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780273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0,460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A6CAAB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0,0220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15DE0A7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6A08AEE4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3A759E1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1900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D3E8B1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600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36A945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0,399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AC9ED8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0,0174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0FA9395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307853D4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6A2A523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1950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4A01B2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600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D3FBDC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0,342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16158A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0,0151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1E940B0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434C727C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1334B3A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2000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7DCB3A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600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8E5116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0,301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6D90F9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0,0136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703884D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490EB9B4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66D0E52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2050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6F4B8E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600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567442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0,274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5AF315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0,0126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2D058D6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2458D2FE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54F70FF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1050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52BA3C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650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6372CF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0,324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DC3C1A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0,0111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39E86AD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47BF7CD6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7EA315E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1100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18CA25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650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B3C2EC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0,352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EDB865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0,0129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76BCE58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37687EF6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1824E82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1150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AEABB7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650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A25BC6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0,379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4B8EFB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0,0160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15D2147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4B27C560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3EDB79C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1200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4DAF1E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650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E7DF58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0,418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140AC4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0,0212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491F26F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24B56E6B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4FCBCB5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1900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843BB4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650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974F00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0,430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62A31A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0,0190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2BC0F64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42E489A6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5F59CA2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1950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2ADE8E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650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4CBD2F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0,376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A69DFD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0,0173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1ABC3FB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27A5281B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5481740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2000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54E134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650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F457A1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0,340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76A415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0,0162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52587C4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30575F7C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06006C0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2050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93C0DD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650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FEB189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0,340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91C2B6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38B91B4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499AE519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22F6EDD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1050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60F2A1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700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ECFB90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0,292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1F9622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0,0131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17378FF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1577BC54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5653DF4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1100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AA96F8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700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129360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0,312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509D70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0,0145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0589E08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5B8590A5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2D80A87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1150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BCB931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700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BD5CD5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0,345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433D38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0,0165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7345E59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31AB6493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2E0AEC2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1200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41332D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700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F9260A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0,390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D93054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0,0201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1C3ED62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1218708A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173E284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1950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69C139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700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CA7917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0,423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38482B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0,0187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3D982D8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539D7880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4EA20A5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2000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9738BE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700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0CA6CF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0,355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0C30FF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0,0160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2648D84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79A0231F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5B24B17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2050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9BA3DA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700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8DC652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0,291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A2113B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0,0137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11FEDE3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5F99B151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0F70441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1050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0F1DD1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750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9BB529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0,281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25C03C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0,0141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7F0AE25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720F0E6E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2634538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1100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076545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750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68E5AB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0,300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E3AA81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0,0151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5B4E9DF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3D68E111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46A97BE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1150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F036D7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750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18C381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0,315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B4FAE2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0,0164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2AD80C9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1D0A04CD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7B8F109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1200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A7C01F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750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2633DE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0,367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44AF8C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0,0203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7B378C3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7FED4DF0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2466ED9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1250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BB5676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750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94D11C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0,414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CAF784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0,0304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32A5063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0C153196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4DD3F31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1950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721796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750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A3BE35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0,386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68CBEB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0,0162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007E65D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311F746E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241C0A7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2000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2CADE7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750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BC68D1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0,355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B203A9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0,0136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0E74C7B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682AED69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1EC2607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2050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1FBEAD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750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86DB8C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0,331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456E01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0,0120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13DEDF5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7B03F7BD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51E2C90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1050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4481E3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800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DBBEEA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0,261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DC08D1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0,0138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2EF152D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5455738D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6244149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1100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8D75D6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800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926B26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0,266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C97C50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0,0152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756F928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46A31DD5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6D3EC3B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1150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BE6EEA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800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55DD50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0,282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BC26A5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0,0165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6C77AFE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13788FB5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7ABC5F2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1200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79B2EC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800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75ECA2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0,302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A7D508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0,0209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1486D3D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20271326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132DCEA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1250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F5C889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800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BF213F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0,320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0F4497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0,0283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06B31B3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34A7284E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1616654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1300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4394CA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800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53DC0E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0,364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D1D9CC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0,0326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34156A9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6F1C0F77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0BC1FF1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1350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C631B0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800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10F911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0,389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D3DDAC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0,0366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48FEB96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4F78A807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228A410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2000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CED08C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800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C776BD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0,348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C7159B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0,0129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138AD0C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49CF6622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62D2FBC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2050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312802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800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7CA1C4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0,321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FAA87C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0,0118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7C28F1C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3A62CC86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348E0B4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1050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853965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850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9BB182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0,260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99AE29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0,0136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35F2B05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1A2B7077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7B4CF3E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1100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235490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850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140155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0,277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27EBAF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0,0151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02D756D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67CC8031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0F86507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1150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EC9976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850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6C34BA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0,292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D390BD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0,0178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60884BB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4B9C3CDC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2B5ECF2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1200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F3E3F4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850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20F139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0,312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76E43C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0,0217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3C2AA8D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41A8D8BA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43D7AE5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1250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44756E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850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FDECBD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0,339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13DE53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0,0281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5E8F7C8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2E6A0993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058F2C5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1300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0A3E39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850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A5FBCC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0,369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5D8ECD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0,0319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3E03AF5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00E89908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34FE20F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1350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444B34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850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A9D653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0,401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3407C9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0,0344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0BF9957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0378A7B1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7643795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1400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59393C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850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998A76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0,443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05A4AF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0,0398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32FBDDC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228E0861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46C5D6D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1450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ECFD00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850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56C287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0,502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158E5C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0,0507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5A73ABA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738B67FC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3DE446B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1500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97A576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850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57945E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0,760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87C274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0,0639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4DFCBA7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5D8FDDE5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4621242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1550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075FFD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850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9E36EC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1,133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51DCC8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0,1026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533CC64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12A77706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7340924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2000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F39745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850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A30AB2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0,258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822116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0,0135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3E02F61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1C18B4A4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3D8DCA2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2050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39194D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850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306A41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0,230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0D1C67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0,0109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7AB8BC3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7465C189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7AD6AF6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1050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913C24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900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6102E8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0,228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5D5AEA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0,0135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0199628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4766D0B3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7EBEA59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1100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2E2C0B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900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007C48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0,239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50B7B1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647DC12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58165336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4E61485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1350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520AE8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900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1D4867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0,394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136CAF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0,0335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0E15096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4153632F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6B83318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1400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31106D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900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F40B32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0,509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026F1A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0,0368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011297B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51FE687A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3710C6C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1450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9A6E19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900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22A20A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0,564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533474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0,0480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6B41AFB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3636BB8C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27FAF34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lastRenderedPageBreak/>
              <w:t>1500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154A8C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900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7DC22B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0,564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32D0F2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0,0520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12AA9C3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14757148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6CC5C91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1550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AC0726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900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3F123B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0,905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4F3348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0,0742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51325F0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6F82FA04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78879EC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1600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5E377B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900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27544B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0,794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7DAA72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0,0718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4A4C631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522A3F9D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0EBE6B4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1650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A267E8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900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1CFCA1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1,335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B87D8A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0,0820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358F367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7035E30E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39D73A9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1700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0EF4A1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900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6F9ED4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0,814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D11B5D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0,0570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2B7986D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60274E46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5E5475D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1750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939865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900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EE4355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0,410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3DE193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0,0372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2A7B884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2FB9DD10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5EF2CEC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1800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3F2E7E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900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8B86E2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0,404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667909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0,0301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1E2294F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2F706A25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0862890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1850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72F9FB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900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90E347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0,348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0FEEFE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0,0250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4F4544E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6F2BA598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06A4DCC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2000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DB718E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900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44463B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0,189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EB223B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0,0132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131030C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7CB8437D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787CA29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2050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0775E8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900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E72B79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0,152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1F8EA9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0,0098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754BEC6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00DE368B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4402152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1050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EF29E6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950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CB3034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0,207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A92517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0,0138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3A4B969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3CAF399F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67DF31B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1100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883DED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950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6082EA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2F37D9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0,0145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4225BC2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71418B7F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2942575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1650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11E530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950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3639E3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0,710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FB87A4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0,0567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333772F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5A24F204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7A91825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1700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B414EF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950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37E549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0,620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07FBA9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0,0539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2F25D9E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05762C26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56657CC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1750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E70219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950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EC5E5D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0,735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90F3B3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0,0412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285FFCE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47E19971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2188557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1800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642AD4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950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6FDBBA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0,403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F15E1F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0,0288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558AC62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74A50AA0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34C86FE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1850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878A67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950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796DEA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0,302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1E861B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0,0229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1AF99A6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33B77505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7A95989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1900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80B5AB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950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6A4803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0,241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FD888D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0,0190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210764E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4A202B2F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20111F0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1950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BDF293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950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B3C807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0,217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B182CA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0,0153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1975754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2FE825F8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4F258B7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2000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E64CC9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950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C0AA88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0,218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FF143C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0,0128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55C2DEB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2C971304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78057A1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2050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52A1D9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950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BBD5A0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0,175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A34BA2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0,0105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03D5652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1C657E57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3AC1459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1050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398649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1000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858A6F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0,215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C091F1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0,0146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34FB011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4CD9F232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7CAC7EC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1100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089B5A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1000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E0B65A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0,244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648375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0,0183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2B7F472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5F71CF03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602D3D2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1750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28F1A7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1000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6F639C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0,438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F12F07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0,0326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049EE98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243E5AD2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2C1F804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1800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F89FE7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1000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BF4C63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0,603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8643C4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0,0301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3868B6E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1C7C5E6A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072EF10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1850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EE138A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1000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146ADA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0,407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F81348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0,0238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7AC96D8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62F7521F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6A3ED82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1900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7F7539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1000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64EB8A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0,290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50D93C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0,0193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74EA7E2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2A31E7E1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45165E1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1950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62417E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1000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1B5F5A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0,239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C9EB1E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0,0158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5F1B023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00F9A2F3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5799770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2000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578550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1000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462052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0,219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F6D1B7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0,0127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37C44E3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715A3DBC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03ECE74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2050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271153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1000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7489BF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0,202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793FBE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0,0107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0333B2A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0F0BBE0E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2DFF398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1050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34FC87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1050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6CB3D5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0,396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DFC71C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0,0165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28A64E0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71550966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5086E75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1100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264EC2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1050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4C4C3A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0,525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B92A09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0,0287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63272F7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088EDDCA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6656831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1650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FEFFF1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1050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51916B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0,295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E89B87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0,0278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4476470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369000B9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6BDF3B7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1700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DFA119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1050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D8185F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0,356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CFDA39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0,0245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097A5EB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0E245E9B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4D78912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1750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566284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1050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B23860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0,533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CD9A5C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0,0239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44B9274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067F879E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244E204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1800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439E21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1050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BA38E6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0,368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C9BF86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0,0229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3694D36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0B7456B3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6582606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1850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5B975D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1050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6EA567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0,505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70467F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0,0226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6F14C91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3C527417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092EB99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1900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091AD6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1050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FB6AF1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0,400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E691C8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0,0190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1177CF2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70DFDCAC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423C724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1950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3F97C3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1050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51F231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0,290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691424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0,0156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0DA793D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65285CD4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5721A17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2000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03BB96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1050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E45861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0,227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C35944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0,0126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0E86D1B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6F84348C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587E1AD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2050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8D789A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1050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FC9DC8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0,198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E1E453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0,0103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6A5239E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371F99C6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3DE0D2B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1050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4FFEFF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1100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9A6003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0,426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063396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0,0167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499D6B0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310A14EC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525B1D8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1100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C89247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1100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448508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0,617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54540F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0,0249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2CD98D2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03FA1DFB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6AD17B3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1550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17028B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1100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6D708E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0,422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27DCC5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0,0358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6F14973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5AB6FAA0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2D5CE98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1600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0785EA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1100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4D3E86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0,392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086EEE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0,0305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63875AE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39719B0A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38B9BA7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1650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83462F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1100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CC58CD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0,259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1B948F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0,0233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1C31B17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14253DFC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565597B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1700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CA9189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1100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E21815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0,220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66CE08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0,0187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69EF15D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131870C6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73C7A97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1750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DBD078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1100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7D7BDC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0,414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A99854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0,0171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4E9A5E1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6F6E8C31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2BAB1C4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1800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E69443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1100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76A92B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0,391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E8BAB8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0,0166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6F3F6E1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79BC0DA1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7F05241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1850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347778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1100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7C14DC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0,308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DD1E66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0,0168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7880A16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2FEFA263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3E63E26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1900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8F09E0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1100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1EC010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0,423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5F0857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0,0173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673D263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4E218EBE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17356F5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1950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7FDC32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1100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D34D23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0,376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E71450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0,0155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6A72B89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55DDD725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786DE6D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2000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B3D9B7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1100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581606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0,289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F5CDA4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0,0129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2830093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1273A534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3A939CA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2050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BEE8AD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1100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95031F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0,229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499B9D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0,0105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087BDA5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00F61319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799589D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1050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8D4ED2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1150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B9B672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0,380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3D14FF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0,0128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7FF54F7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3211053B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7B47669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1100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D37BE1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1150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E8575A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0,437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0FFE2D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0,0170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33ADEAA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2F76FE1B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5202711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1150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2BA46B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1150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F37CAD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0,559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A6EB88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0,0366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24AA2C6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5158252B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02FF279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1450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19F17F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1150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F670A1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0,616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EFBF1E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0,0421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327BC59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09F60126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3D96D15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1500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DEAC87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1150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3190B0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0,492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2C8827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0,0325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21425CF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6DFED1EC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3D96BAD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1550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A8B82A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1150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51F4C3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0,380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CBC42F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0,0252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2D6099F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142E3C17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63C831F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1600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232761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1150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4E8957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0,269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9BAB28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0,0211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6A60872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015F2367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4CC3EC1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1650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343F40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1150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0F4D48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0,325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B8A3D2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0,0190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4158A92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71B37FCD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39DDEA2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1700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16CBBC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1150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36D806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0,215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AE42D4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0,0157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4EAA2DF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5A079B7C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0E3AD87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1750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28EB31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1150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778F76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0,269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6B8354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0,0139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53E02C1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556E911B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70E4C1E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1800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2F0B82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1150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7D5913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0,402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73033F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0,0136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2F4717F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0F56954C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0DC18BC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1850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51B47E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1150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2A1314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0,302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CEBF63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0,0130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13506C4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7CF8BE27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07AA2C4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1900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6704A1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1150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CD7796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0,269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15A03F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0,0135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6558065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163C67B8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6DA3C9F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1950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F88D76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1150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FBDA62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0,364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99BDE1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0,0141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5BA2F92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71972D1C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2663B39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2000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9ECA49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1150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672B8F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0,351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A2F284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0,0131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5E294DB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16934918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4FAA7DE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2050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AAC4AE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1150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EC246C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0,284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E22F9D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0,0111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3ED899D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06EC4421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2B67CBB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1050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7FF664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1200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C03851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0,385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E1682C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0,0124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60A3CC9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6285356A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30FE4AD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1100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68A751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1200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8BBFDA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0,373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EFDDB6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0,0174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7BD62CE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27EF227B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2B5F16D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1150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9FB650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1200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C5FCF9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0,384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2AB3B5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0,0265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3E10DCB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6DB161E1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1C0A9AA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1350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DDBEDE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1200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943A79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0,803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38032E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0,0425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382E925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7B374867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4904F71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1400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E88EF7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1200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657C9E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0,464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0EA623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0,0320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2AC5A42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608B05E7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12E1884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1450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1353B1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1200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228EFD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0,444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787041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0,0281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31B3FA0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471DB9E6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506E4D5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1500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299644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1200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1A8228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0,444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A4153C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0,0250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6737149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6DF53DBE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5A718C9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1550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12C37A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1200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85EF81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0,342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E60C46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0,0199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415B7DC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394834BA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744E84E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1600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34E6F5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1200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311033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0,228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EB6175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0,0162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5AA9A5B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3A7699A1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221BA11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1650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8FF707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1200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A8AEDF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0,276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ED7B09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0,0148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139E498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5307EF46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72F07F1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lastRenderedPageBreak/>
              <w:t>1700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F47974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1200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88257A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0,262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B688C1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0,0133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04D3F91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7A61251E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72733D4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1750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A0389E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1200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4CDBE4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0,213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4098A7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0,0118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5D1143C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61A27E5F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7BD9E03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1800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07B829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1200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D4E726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0,308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5881AF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0,0116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617F09A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3DCE8921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31D6E48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1850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C098C4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1200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557179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0,347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931FF7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0,0112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3E221D6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550B79CF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376F7DD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1900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B3CA76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1200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0EF20F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0,243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0D16C7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0,0107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1D39FF7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00CC4DA6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344CEFC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1950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696E57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1200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5ED764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0,238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1DF1AD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0,0112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4714B76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6D6A60FD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38CB965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2000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55495C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1200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902BB6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0,317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8DB21D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0,0118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59AD6E3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387C2D34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2517B36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2050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94A936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1200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D0551C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0,322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01EE8B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0,0112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2CD3129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4F346169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0EDEE64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1050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835091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1250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5AA5BE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0,268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39538C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0,0096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7EB05ED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5C7D90BD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2789CF3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1100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CE025A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1250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E12923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0,309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97F907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0,0126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0DD5C1E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2F3D8518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5826953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1150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B37A17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1250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03B4D4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0,357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E110D0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0,0165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6F2D12F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0A2E8503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6627AAD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1200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AD1814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1250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25A2B3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0,322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839627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0,0170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1C83DFD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7CBB3534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35B1720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1250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37010E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1250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D45DED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0,444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C81AA8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0,0251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4576E1A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0315E1AE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34F509E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1300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78A6A4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1250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41C84A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0,572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518F5F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0,0316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09A1110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3C91049F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797F77E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1350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A287CE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1250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E4D083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0,454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C41968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0,0274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1B37890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60A75CD9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226B264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1400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3A71A9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1250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CB4460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0,461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AEEA02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0,0230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5F83DC4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6C2D6E6E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0FA1D9B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1450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F2AC02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1250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61ACDF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0,303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D5B89B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0,0205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7BBF124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53D35541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25F2722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1500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112870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1250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ED211B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0,397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BFEB04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0,0189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74BEB93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66420DBD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6D7A915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1550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22620E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1250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BC817C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0,308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645F8E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0,0163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656B73B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714FA666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0F15ED9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1600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748A33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1250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8A9EA9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0,209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9988D0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0,0136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7C66080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473C2A4C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17AF829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1650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331346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1250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1B4BFB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0,213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E2CB1D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0,0119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33AE77F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7AD82354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6A2F85F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1700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C33453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1250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5F281A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0,258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364D27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0,0109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1DEBD1B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6618FA92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50D037E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1750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EFDE32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1250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D000C2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0,221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5DF553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0,0099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33D3F98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6893079E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6751B24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1800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430C4E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1250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DFDADF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0,229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808192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0,0097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59BAA68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04912423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6B98274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1850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7283B7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1250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D7F231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0,311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17327A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0,0098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79C48E3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0B125B75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4F23F6E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1900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1C3F1D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1250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52234A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0,289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C4AB93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0,0094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69AF746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2F447EC9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5A4B538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1950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6D0021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1250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4EDE27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0,205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516819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0,0090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7B776AA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30EF139A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71C0BC4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2000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A0513F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1250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FDCC35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0,211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33E2F0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0,0095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139E09E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503D0A35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5ECFBA4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2050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229627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1250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8B3966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0,279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C9D83B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51D4152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4261FD17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50BD693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1050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D798A1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1300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AB46A6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0,217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662D28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0,0075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5833481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70D71B0F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4437278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1100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2F5686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1300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BB1F30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0,279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4C550A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0,0089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40B4BD8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0113FB0E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073611C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1150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055A8F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1300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140984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0,262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61E8F4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0,0109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2D6B1BB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379D1024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7692EFF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1200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E0C090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1300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EC34F8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0,290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5CDA20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0,0126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0CCD35F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3A197658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1F80F7C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1250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1ADE70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1300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783F22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0,363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BEE4F8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0,0153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206E149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45540234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7DDDE75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1300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50182A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1300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5FDE60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0,547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86F996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0,0209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4C5DCB7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3347C342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42E55A8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1350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3CF04D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1300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7F9D2D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0,422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619A1F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0,0230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5067A59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02A8D190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631A800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1400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AAFAB6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1300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0501E4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0,382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CA5A38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0,0198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297EDB1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50523A3B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217C359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1450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52199A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1300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50FC54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0,288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90FFE1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0,0169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6592EB1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0034E766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7D90D7F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1500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8B9826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1300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FCCB6C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0,358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B8DF3A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0,0156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7FC9EA7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1F908D21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089DD37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1550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9C5C0B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1300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27FF25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0,278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180961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0,0132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5D0B8F9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443C60E0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0782F12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1600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5690CB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1300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A19121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0,193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ED78E6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0,0119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0E7F49B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0A40B78E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5B5D585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1650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712580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1300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5C798E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0,166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5427F2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0,0106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7315112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45F2FE62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6FCE6BB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1700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D07675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1300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013FA8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0,216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97ECDE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0,0094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30AF08D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48CFF94E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1615DAE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1750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F7BBFE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1300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97F22D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0,230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D697FD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0,0087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2359D86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385A4B81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6D9BF1E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1800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29C69E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1300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597E9A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0,206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FEACB7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0,0084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6D8C3F0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3F0C32A4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7B0F5F9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1850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7D3FC6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1300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A85CFE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0,248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A85D9B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0,0086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3BFEF51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0B27ABAD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51FF908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1900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458417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1300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8D360F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0,292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03AF60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0,0087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30FD941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62FD7D71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0BF1B37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1950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27F794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1300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F5BB15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0,247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BAE502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0,0082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6946FA4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68D3F438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31C2429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2000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481CCA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1300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2954A8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0,183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458324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0,0079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368D612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  <w:tr w:rsidR="00132045" w14:paraId="6CD4245C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7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</w:tcPr>
          <w:p w14:paraId="264D024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2050</w:t>
            </w:r>
          </w:p>
        </w:tc>
        <w:tc>
          <w:tcPr>
            <w:tcW w:w="757" w:type="dxa"/>
            <w:tcBorders>
              <w:top w:val="nil"/>
              <w:left w:val="single" w:sz="4" w:space="0" w:color="auto"/>
              <w:bottom w:val="single" w:sz="8" w:space="0" w:color="auto"/>
              <w:right w:val="nil"/>
            </w:tcBorders>
          </w:tcPr>
          <w:p w14:paraId="735C3F6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1300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single" w:sz="8" w:space="0" w:color="auto"/>
              <w:right w:val="nil"/>
            </w:tcBorders>
          </w:tcPr>
          <w:p w14:paraId="34F8DFF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 0,193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single" w:sz="8" w:space="0" w:color="auto"/>
              <w:right w:val="nil"/>
            </w:tcBorders>
          </w:tcPr>
          <w:p w14:paraId="4AB5756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57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 xml:space="preserve">    0,0082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</w:tcPr>
          <w:p w14:paraId="2E64D1D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113"/>
              <w:jc w:val="right"/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kern w:val="0"/>
                <w:sz w:val="14"/>
                <w:szCs w:val="14"/>
              </w:rPr>
              <w:t>-</w:t>
            </w:r>
          </w:p>
        </w:tc>
      </w:tr>
    </w:tbl>
    <w:p w14:paraId="2183E126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rPr>
          <w:rFonts w:ascii="Arial" w:hAnsi="Arial" w:cs="Arial"/>
          <w:kern w:val="0"/>
        </w:rPr>
      </w:pPr>
    </w:p>
    <w:p w14:paraId="5B612EDE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rPr>
          <w:rFonts w:ascii="Arial" w:hAnsi="Arial" w:cs="Arial"/>
          <w:color w:val="000000"/>
          <w:kern w:val="0"/>
          <w:sz w:val="14"/>
          <w:szCs w:val="14"/>
        </w:rPr>
      </w:pPr>
    </w:p>
    <w:p w14:paraId="3A4FE01A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jc w:val="center"/>
        <w:rPr>
          <w:rFonts w:ascii="Times New Roman" w:hAnsi="Times New Roman" w:cs="Times New Roman"/>
          <w:b/>
          <w:bCs/>
          <w:color w:val="000000"/>
          <w:kern w:val="0"/>
        </w:rPr>
      </w:pPr>
      <w:r>
        <w:rPr>
          <w:rFonts w:ascii="Times New Roman" w:hAnsi="Times New Roman" w:cs="Times New Roman"/>
          <w:b/>
          <w:bCs/>
          <w:color w:val="000000"/>
          <w:kern w:val="0"/>
        </w:rPr>
        <w:t>Zestawienie maksymalnych wartości stężeń dwutlenku siarki w sieci receptorów poza terenem zakładu</w:t>
      </w:r>
    </w:p>
    <w:p w14:paraId="25551D0A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rPr>
          <w:rFonts w:ascii="Times New Roman" w:hAnsi="Times New Roman" w:cs="Times New Roman"/>
          <w:b/>
          <w:bCs/>
          <w:color w:val="000000"/>
          <w:kern w:val="0"/>
        </w:rPr>
      </w:pPr>
      <w:r>
        <w:rPr>
          <w:rFonts w:ascii="Times New Roman" w:hAnsi="Times New Roman" w:cs="Times New Roman"/>
          <w:b/>
          <w:bCs/>
          <w:color w:val="000000"/>
          <w:kern w:val="0"/>
        </w:rPr>
        <w:t xml:space="preserve"> </w:t>
      </w:r>
    </w:p>
    <w:tbl>
      <w:tblPr>
        <w:tblW w:w="8925" w:type="dxa"/>
        <w:tblInd w:w="-1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660"/>
        <w:gridCol w:w="1110"/>
        <w:gridCol w:w="930"/>
        <w:gridCol w:w="930"/>
        <w:gridCol w:w="765"/>
        <w:gridCol w:w="765"/>
        <w:gridCol w:w="765"/>
      </w:tblGrid>
      <w:tr w:rsidR="00132045" w14:paraId="17771B8D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3660" w:type="dxa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</w:tcPr>
          <w:p w14:paraId="4D47C91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Parametr</w:t>
            </w:r>
          </w:p>
        </w:tc>
        <w:tc>
          <w:tcPr>
            <w:tcW w:w="1110" w:type="dxa"/>
            <w:tcBorders>
              <w:top w:val="single" w:sz="8" w:space="0" w:color="auto"/>
              <w:left w:val="single" w:sz="4" w:space="0" w:color="auto"/>
              <w:bottom w:val="nil"/>
              <w:right w:val="nil"/>
            </w:tcBorders>
          </w:tcPr>
          <w:p w14:paraId="55F9997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Wartość</w:t>
            </w:r>
          </w:p>
        </w:tc>
        <w:tc>
          <w:tcPr>
            <w:tcW w:w="930" w:type="dxa"/>
            <w:tcBorders>
              <w:top w:val="single" w:sz="8" w:space="0" w:color="auto"/>
              <w:left w:val="single" w:sz="4" w:space="0" w:color="auto"/>
              <w:bottom w:val="nil"/>
              <w:right w:val="nil"/>
            </w:tcBorders>
          </w:tcPr>
          <w:p w14:paraId="638179F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X</w:t>
            </w:r>
          </w:p>
        </w:tc>
        <w:tc>
          <w:tcPr>
            <w:tcW w:w="930" w:type="dxa"/>
            <w:tcBorders>
              <w:top w:val="single" w:sz="8" w:space="0" w:color="auto"/>
              <w:left w:val="single" w:sz="4" w:space="0" w:color="auto"/>
              <w:bottom w:val="nil"/>
              <w:right w:val="nil"/>
            </w:tcBorders>
          </w:tcPr>
          <w:p w14:paraId="792FFB3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Y</w:t>
            </w:r>
          </w:p>
        </w:tc>
        <w:tc>
          <w:tcPr>
            <w:tcW w:w="765" w:type="dxa"/>
            <w:tcBorders>
              <w:top w:val="single" w:sz="8" w:space="0" w:color="auto"/>
              <w:left w:val="single" w:sz="4" w:space="0" w:color="auto"/>
              <w:bottom w:val="nil"/>
              <w:right w:val="nil"/>
            </w:tcBorders>
          </w:tcPr>
          <w:p w14:paraId="40C5B06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kryt.</w:t>
            </w:r>
          </w:p>
        </w:tc>
        <w:tc>
          <w:tcPr>
            <w:tcW w:w="765" w:type="dxa"/>
            <w:tcBorders>
              <w:top w:val="single" w:sz="8" w:space="0" w:color="auto"/>
              <w:left w:val="single" w:sz="4" w:space="0" w:color="auto"/>
              <w:bottom w:val="nil"/>
              <w:right w:val="nil"/>
            </w:tcBorders>
          </w:tcPr>
          <w:p w14:paraId="7B0CE1B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kryt.</w:t>
            </w:r>
          </w:p>
        </w:tc>
        <w:tc>
          <w:tcPr>
            <w:tcW w:w="765" w:type="dxa"/>
            <w:tcBorders>
              <w:top w:val="single" w:sz="8" w:space="0" w:color="auto"/>
              <w:left w:val="single" w:sz="4" w:space="0" w:color="auto"/>
              <w:bottom w:val="nil"/>
              <w:right w:val="single" w:sz="8" w:space="0" w:color="auto"/>
            </w:tcBorders>
          </w:tcPr>
          <w:p w14:paraId="383D01B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kryt.</w:t>
            </w:r>
          </w:p>
        </w:tc>
      </w:tr>
      <w:tr w:rsidR="00132045" w14:paraId="5F494842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3660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4F68BCC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11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01FD06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93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F89CCC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m</w:t>
            </w:r>
          </w:p>
        </w:tc>
        <w:tc>
          <w:tcPr>
            <w:tcW w:w="93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4823A0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m</w:t>
            </w:r>
          </w:p>
        </w:tc>
        <w:tc>
          <w:tcPr>
            <w:tcW w:w="76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2F8DBD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proofErr w:type="spellStart"/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stan.r</w:t>
            </w:r>
            <w:proofErr w:type="spellEnd"/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.</w:t>
            </w:r>
          </w:p>
        </w:tc>
        <w:tc>
          <w:tcPr>
            <w:tcW w:w="76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0166A8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proofErr w:type="spellStart"/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pręd.w</w:t>
            </w:r>
            <w:proofErr w:type="spellEnd"/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.</w:t>
            </w:r>
          </w:p>
        </w:tc>
        <w:tc>
          <w:tcPr>
            <w:tcW w:w="765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6702537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proofErr w:type="spellStart"/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kier.w</w:t>
            </w:r>
            <w:proofErr w:type="spellEnd"/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.</w:t>
            </w:r>
          </w:p>
        </w:tc>
      </w:tr>
      <w:tr w:rsidR="00132045" w14:paraId="72C299A2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3660" w:type="dxa"/>
            <w:tcBorders>
              <w:top w:val="single" w:sz="4" w:space="0" w:color="auto"/>
              <w:left w:val="single" w:sz="8" w:space="0" w:color="auto"/>
              <w:bottom w:val="nil"/>
              <w:right w:val="nil"/>
            </w:tcBorders>
          </w:tcPr>
          <w:p w14:paraId="1965FD1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8"/>
                <w:szCs w:val="18"/>
                <w:vertAlign w:val="superscript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Stężenie maksymalne µg/m</w:t>
            </w: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  <w:vertAlign w:val="superscript"/>
              </w:rPr>
              <w:t>3</w:t>
            </w:r>
          </w:p>
        </w:tc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78AC4C6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24,1</w:t>
            </w:r>
          </w:p>
        </w:tc>
        <w:tc>
          <w:tcPr>
            <w:tcW w:w="93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04FAEEF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 xml:space="preserve"> 1550  </w:t>
            </w:r>
          </w:p>
        </w:tc>
        <w:tc>
          <w:tcPr>
            <w:tcW w:w="93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29AE6FB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 xml:space="preserve">  850  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2401A91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6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6EC07B6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nil"/>
              <w:right w:val="single" w:sz="8" w:space="0" w:color="auto"/>
            </w:tcBorders>
          </w:tcPr>
          <w:p w14:paraId="694AB9B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 xml:space="preserve"> E </w:t>
            </w:r>
          </w:p>
        </w:tc>
      </w:tr>
      <w:tr w:rsidR="00132045" w14:paraId="3A426230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3660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2E8CCFFE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8"/>
                <w:szCs w:val="18"/>
                <w:vertAlign w:val="superscript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Stężenie średnioroczne µg/m</w:t>
            </w: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  <w:vertAlign w:val="superscript"/>
              </w:rPr>
              <w:t>3</w:t>
            </w:r>
          </w:p>
        </w:tc>
        <w:tc>
          <w:tcPr>
            <w:tcW w:w="111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B140BB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1,254</w:t>
            </w:r>
          </w:p>
        </w:tc>
        <w:tc>
          <w:tcPr>
            <w:tcW w:w="93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B12D13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 xml:space="preserve"> 1600  </w:t>
            </w:r>
          </w:p>
        </w:tc>
        <w:tc>
          <w:tcPr>
            <w:tcW w:w="93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BF0DB2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 xml:space="preserve">  900  </w:t>
            </w:r>
          </w:p>
        </w:tc>
        <w:tc>
          <w:tcPr>
            <w:tcW w:w="76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21485F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6</w:t>
            </w:r>
          </w:p>
        </w:tc>
        <w:tc>
          <w:tcPr>
            <w:tcW w:w="76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863446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  <w:tc>
          <w:tcPr>
            <w:tcW w:w="765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43449CD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SSE</w:t>
            </w:r>
          </w:p>
        </w:tc>
      </w:tr>
      <w:tr w:rsidR="00132045" w14:paraId="7F855EA9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3660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</w:tcPr>
          <w:p w14:paraId="1FBDA31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Częstość przekroczeń D1= 350 µg/m</w:t>
            </w: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  <w:vertAlign w:val="superscript"/>
              </w:rPr>
              <w:t>3</w:t>
            </w: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, %</w:t>
            </w:r>
          </w:p>
        </w:tc>
        <w:tc>
          <w:tcPr>
            <w:tcW w:w="1110" w:type="dxa"/>
            <w:tcBorders>
              <w:top w:val="nil"/>
              <w:left w:val="single" w:sz="4" w:space="0" w:color="auto"/>
              <w:bottom w:val="single" w:sz="8" w:space="0" w:color="auto"/>
              <w:right w:val="nil"/>
            </w:tcBorders>
          </w:tcPr>
          <w:p w14:paraId="49270A3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0,00</w:t>
            </w:r>
          </w:p>
        </w:tc>
        <w:tc>
          <w:tcPr>
            <w:tcW w:w="930" w:type="dxa"/>
            <w:tcBorders>
              <w:top w:val="nil"/>
              <w:left w:val="single" w:sz="4" w:space="0" w:color="auto"/>
              <w:bottom w:val="single" w:sz="8" w:space="0" w:color="auto"/>
              <w:right w:val="nil"/>
            </w:tcBorders>
          </w:tcPr>
          <w:p w14:paraId="79BFBDC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-</w:t>
            </w:r>
          </w:p>
        </w:tc>
        <w:tc>
          <w:tcPr>
            <w:tcW w:w="930" w:type="dxa"/>
            <w:tcBorders>
              <w:top w:val="nil"/>
              <w:left w:val="single" w:sz="4" w:space="0" w:color="auto"/>
              <w:bottom w:val="single" w:sz="8" w:space="0" w:color="auto"/>
              <w:right w:val="nil"/>
            </w:tcBorders>
          </w:tcPr>
          <w:p w14:paraId="4BE0D81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-</w:t>
            </w:r>
          </w:p>
        </w:tc>
        <w:tc>
          <w:tcPr>
            <w:tcW w:w="765" w:type="dxa"/>
            <w:tcBorders>
              <w:top w:val="nil"/>
              <w:left w:val="single" w:sz="4" w:space="0" w:color="auto"/>
              <w:bottom w:val="single" w:sz="8" w:space="0" w:color="auto"/>
              <w:right w:val="nil"/>
            </w:tcBorders>
          </w:tcPr>
          <w:p w14:paraId="0BCF690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-</w:t>
            </w:r>
          </w:p>
        </w:tc>
        <w:tc>
          <w:tcPr>
            <w:tcW w:w="765" w:type="dxa"/>
            <w:tcBorders>
              <w:top w:val="nil"/>
              <w:left w:val="single" w:sz="4" w:space="0" w:color="auto"/>
              <w:bottom w:val="single" w:sz="8" w:space="0" w:color="auto"/>
              <w:right w:val="nil"/>
            </w:tcBorders>
          </w:tcPr>
          <w:p w14:paraId="2EFD675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-</w:t>
            </w:r>
          </w:p>
        </w:tc>
        <w:tc>
          <w:tcPr>
            <w:tcW w:w="765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</w:tcPr>
          <w:p w14:paraId="4A71819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-</w:t>
            </w:r>
          </w:p>
        </w:tc>
      </w:tr>
    </w:tbl>
    <w:p w14:paraId="3A8D6D4F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rPr>
          <w:rFonts w:ascii="Arial" w:hAnsi="Arial" w:cs="Arial"/>
          <w:color w:val="000000"/>
          <w:kern w:val="0"/>
          <w:sz w:val="18"/>
          <w:szCs w:val="18"/>
        </w:rPr>
      </w:pPr>
    </w:p>
    <w:p w14:paraId="5EA74989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jc w:val="center"/>
        <w:rPr>
          <w:rFonts w:ascii="Times New Roman" w:hAnsi="Times New Roman" w:cs="Times New Roman"/>
          <w:b/>
          <w:bCs/>
          <w:color w:val="000000"/>
          <w:kern w:val="0"/>
        </w:rPr>
      </w:pPr>
      <w:r>
        <w:rPr>
          <w:rFonts w:ascii="Times New Roman" w:hAnsi="Times New Roman" w:cs="Times New Roman"/>
          <w:b/>
          <w:bCs/>
          <w:color w:val="000000"/>
          <w:kern w:val="0"/>
        </w:rPr>
        <w:t>Zestawienie maksymalnych wartości stężeń tlenków azotu w sieci receptorów poza terenem zakładu</w:t>
      </w:r>
    </w:p>
    <w:p w14:paraId="52BD04CE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rPr>
          <w:rFonts w:ascii="Times New Roman" w:hAnsi="Times New Roman" w:cs="Times New Roman"/>
          <w:b/>
          <w:bCs/>
          <w:color w:val="000000"/>
          <w:kern w:val="0"/>
        </w:rPr>
      </w:pPr>
      <w:r>
        <w:rPr>
          <w:rFonts w:ascii="Times New Roman" w:hAnsi="Times New Roman" w:cs="Times New Roman"/>
          <w:b/>
          <w:bCs/>
          <w:color w:val="000000"/>
          <w:kern w:val="0"/>
        </w:rPr>
        <w:t xml:space="preserve"> </w:t>
      </w:r>
    </w:p>
    <w:tbl>
      <w:tblPr>
        <w:tblW w:w="8925" w:type="dxa"/>
        <w:tblInd w:w="-1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660"/>
        <w:gridCol w:w="1110"/>
        <w:gridCol w:w="930"/>
        <w:gridCol w:w="930"/>
        <w:gridCol w:w="765"/>
        <w:gridCol w:w="765"/>
        <w:gridCol w:w="765"/>
      </w:tblGrid>
      <w:tr w:rsidR="00132045" w14:paraId="4A861B6C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3660" w:type="dxa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</w:tcPr>
          <w:p w14:paraId="386E2C3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Parametr</w:t>
            </w:r>
          </w:p>
        </w:tc>
        <w:tc>
          <w:tcPr>
            <w:tcW w:w="1110" w:type="dxa"/>
            <w:tcBorders>
              <w:top w:val="single" w:sz="8" w:space="0" w:color="auto"/>
              <w:left w:val="single" w:sz="4" w:space="0" w:color="auto"/>
              <w:bottom w:val="nil"/>
              <w:right w:val="nil"/>
            </w:tcBorders>
          </w:tcPr>
          <w:p w14:paraId="75A37B4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Wartość</w:t>
            </w:r>
          </w:p>
        </w:tc>
        <w:tc>
          <w:tcPr>
            <w:tcW w:w="930" w:type="dxa"/>
            <w:tcBorders>
              <w:top w:val="single" w:sz="8" w:space="0" w:color="auto"/>
              <w:left w:val="single" w:sz="4" w:space="0" w:color="auto"/>
              <w:bottom w:val="nil"/>
              <w:right w:val="nil"/>
            </w:tcBorders>
          </w:tcPr>
          <w:p w14:paraId="1BBDDE5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X</w:t>
            </w:r>
          </w:p>
        </w:tc>
        <w:tc>
          <w:tcPr>
            <w:tcW w:w="930" w:type="dxa"/>
            <w:tcBorders>
              <w:top w:val="single" w:sz="8" w:space="0" w:color="auto"/>
              <w:left w:val="single" w:sz="4" w:space="0" w:color="auto"/>
              <w:bottom w:val="nil"/>
              <w:right w:val="nil"/>
            </w:tcBorders>
          </w:tcPr>
          <w:p w14:paraId="5E0861D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Y</w:t>
            </w:r>
          </w:p>
        </w:tc>
        <w:tc>
          <w:tcPr>
            <w:tcW w:w="765" w:type="dxa"/>
            <w:tcBorders>
              <w:top w:val="single" w:sz="8" w:space="0" w:color="auto"/>
              <w:left w:val="single" w:sz="4" w:space="0" w:color="auto"/>
              <w:bottom w:val="nil"/>
              <w:right w:val="nil"/>
            </w:tcBorders>
          </w:tcPr>
          <w:p w14:paraId="029E369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kryt.</w:t>
            </w:r>
          </w:p>
        </w:tc>
        <w:tc>
          <w:tcPr>
            <w:tcW w:w="765" w:type="dxa"/>
            <w:tcBorders>
              <w:top w:val="single" w:sz="8" w:space="0" w:color="auto"/>
              <w:left w:val="single" w:sz="4" w:space="0" w:color="auto"/>
              <w:bottom w:val="nil"/>
              <w:right w:val="nil"/>
            </w:tcBorders>
          </w:tcPr>
          <w:p w14:paraId="0AA1359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kryt.</w:t>
            </w:r>
          </w:p>
        </w:tc>
        <w:tc>
          <w:tcPr>
            <w:tcW w:w="765" w:type="dxa"/>
            <w:tcBorders>
              <w:top w:val="single" w:sz="8" w:space="0" w:color="auto"/>
              <w:left w:val="single" w:sz="4" w:space="0" w:color="auto"/>
              <w:bottom w:val="nil"/>
              <w:right w:val="single" w:sz="8" w:space="0" w:color="auto"/>
            </w:tcBorders>
          </w:tcPr>
          <w:p w14:paraId="6592C46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kryt.</w:t>
            </w:r>
          </w:p>
        </w:tc>
      </w:tr>
      <w:tr w:rsidR="00132045" w14:paraId="31AA379A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3660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15D6D1A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11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D34EDB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93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28FA83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m</w:t>
            </w:r>
          </w:p>
        </w:tc>
        <w:tc>
          <w:tcPr>
            <w:tcW w:w="93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C345A9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m</w:t>
            </w:r>
          </w:p>
        </w:tc>
        <w:tc>
          <w:tcPr>
            <w:tcW w:w="76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F84E15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proofErr w:type="spellStart"/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stan.r</w:t>
            </w:r>
            <w:proofErr w:type="spellEnd"/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.</w:t>
            </w:r>
          </w:p>
        </w:tc>
        <w:tc>
          <w:tcPr>
            <w:tcW w:w="76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7C5E2A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proofErr w:type="spellStart"/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pręd.w</w:t>
            </w:r>
            <w:proofErr w:type="spellEnd"/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.</w:t>
            </w:r>
          </w:p>
        </w:tc>
        <w:tc>
          <w:tcPr>
            <w:tcW w:w="765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6D9614D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proofErr w:type="spellStart"/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kier.w</w:t>
            </w:r>
            <w:proofErr w:type="spellEnd"/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.</w:t>
            </w:r>
          </w:p>
        </w:tc>
      </w:tr>
      <w:tr w:rsidR="00132045" w14:paraId="2399A6B7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3660" w:type="dxa"/>
            <w:tcBorders>
              <w:top w:val="single" w:sz="4" w:space="0" w:color="auto"/>
              <w:left w:val="single" w:sz="8" w:space="0" w:color="auto"/>
              <w:bottom w:val="nil"/>
              <w:right w:val="nil"/>
            </w:tcBorders>
          </w:tcPr>
          <w:p w14:paraId="6A23CB1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8"/>
                <w:szCs w:val="18"/>
                <w:vertAlign w:val="superscript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Stężenie maksymalne µg/m</w:t>
            </w: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  <w:vertAlign w:val="superscript"/>
              </w:rPr>
              <w:t>3</w:t>
            </w:r>
          </w:p>
        </w:tc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7A33EBE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24,0</w:t>
            </w:r>
          </w:p>
        </w:tc>
        <w:tc>
          <w:tcPr>
            <w:tcW w:w="93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34EDEAF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 xml:space="preserve"> 1550  </w:t>
            </w:r>
          </w:p>
        </w:tc>
        <w:tc>
          <w:tcPr>
            <w:tcW w:w="93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265CBF4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 xml:space="preserve">  850  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4F23F38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6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3142FE0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nil"/>
              <w:right w:val="single" w:sz="8" w:space="0" w:color="auto"/>
            </w:tcBorders>
          </w:tcPr>
          <w:p w14:paraId="721826E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 xml:space="preserve"> E </w:t>
            </w:r>
          </w:p>
        </w:tc>
      </w:tr>
      <w:tr w:rsidR="00132045" w14:paraId="59F72F3A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3660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589D8DE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8"/>
                <w:szCs w:val="18"/>
                <w:vertAlign w:val="superscript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Stężenie średnioroczne µg/m</w:t>
            </w: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  <w:vertAlign w:val="superscript"/>
              </w:rPr>
              <w:t>3</w:t>
            </w:r>
          </w:p>
        </w:tc>
        <w:tc>
          <w:tcPr>
            <w:tcW w:w="111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F58AA9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1,965</w:t>
            </w:r>
          </w:p>
        </w:tc>
        <w:tc>
          <w:tcPr>
            <w:tcW w:w="93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794F8A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 xml:space="preserve"> 1550  </w:t>
            </w:r>
          </w:p>
        </w:tc>
        <w:tc>
          <w:tcPr>
            <w:tcW w:w="93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9143FC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 xml:space="preserve">  850  </w:t>
            </w:r>
          </w:p>
        </w:tc>
        <w:tc>
          <w:tcPr>
            <w:tcW w:w="76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8DF0A1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6</w:t>
            </w:r>
          </w:p>
        </w:tc>
        <w:tc>
          <w:tcPr>
            <w:tcW w:w="76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F91C2B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  <w:tc>
          <w:tcPr>
            <w:tcW w:w="765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45E76AC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 xml:space="preserve"> E </w:t>
            </w:r>
          </w:p>
        </w:tc>
      </w:tr>
      <w:tr w:rsidR="00132045" w14:paraId="17BEEE81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3660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</w:tcPr>
          <w:p w14:paraId="7ADB97F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Częstość przekroczeń D1= 200 µg/m</w:t>
            </w: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  <w:vertAlign w:val="superscript"/>
              </w:rPr>
              <w:t>3</w:t>
            </w: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, %</w:t>
            </w:r>
          </w:p>
        </w:tc>
        <w:tc>
          <w:tcPr>
            <w:tcW w:w="1110" w:type="dxa"/>
            <w:tcBorders>
              <w:top w:val="nil"/>
              <w:left w:val="single" w:sz="4" w:space="0" w:color="auto"/>
              <w:bottom w:val="single" w:sz="8" w:space="0" w:color="auto"/>
              <w:right w:val="nil"/>
            </w:tcBorders>
          </w:tcPr>
          <w:p w14:paraId="5562AF8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0,00</w:t>
            </w:r>
          </w:p>
        </w:tc>
        <w:tc>
          <w:tcPr>
            <w:tcW w:w="930" w:type="dxa"/>
            <w:tcBorders>
              <w:top w:val="nil"/>
              <w:left w:val="single" w:sz="4" w:space="0" w:color="auto"/>
              <w:bottom w:val="single" w:sz="8" w:space="0" w:color="auto"/>
              <w:right w:val="nil"/>
            </w:tcBorders>
          </w:tcPr>
          <w:p w14:paraId="45F4E08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-</w:t>
            </w:r>
          </w:p>
        </w:tc>
        <w:tc>
          <w:tcPr>
            <w:tcW w:w="930" w:type="dxa"/>
            <w:tcBorders>
              <w:top w:val="nil"/>
              <w:left w:val="single" w:sz="4" w:space="0" w:color="auto"/>
              <w:bottom w:val="single" w:sz="8" w:space="0" w:color="auto"/>
              <w:right w:val="nil"/>
            </w:tcBorders>
          </w:tcPr>
          <w:p w14:paraId="5E56790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-</w:t>
            </w:r>
          </w:p>
        </w:tc>
        <w:tc>
          <w:tcPr>
            <w:tcW w:w="765" w:type="dxa"/>
            <w:tcBorders>
              <w:top w:val="nil"/>
              <w:left w:val="single" w:sz="4" w:space="0" w:color="auto"/>
              <w:bottom w:val="single" w:sz="8" w:space="0" w:color="auto"/>
              <w:right w:val="nil"/>
            </w:tcBorders>
          </w:tcPr>
          <w:p w14:paraId="366CECA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-</w:t>
            </w:r>
          </w:p>
        </w:tc>
        <w:tc>
          <w:tcPr>
            <w:tcW w:w="765" w:type="dxa"/>
            <w:tcBorders>
              <w:top w:val="nil"/>
              <w:left w:val="single" w:sz="4" w:space="0" w:color="auto"/>
              <w:bottom w:val="single" w:sz="8" w:space="0" w:color="auto"/>
              <w:right w:val="nil"/>
            </w:tcBorders>
          </w:tcPr>
          <w:p w14:paraId="0BBFEC4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-</w:t>
            </w:r>
          </w:p>
        </w:tc>
        <w:tc>
          <w:tcPr>
            <w:tcW w:w="765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</w:tcPr>
          <w:p w14:paraId="5CD94F2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-</w:t>
            </w:r>
          </w:p>
        </w:tc>
      </w:tr>
    </w:tbl>
    <w:p w14:paraId="12D08217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rPr>
          <w:rFonts w:ascii="Arial" w:hAnsi="Arial" w:cs="Arial"/>
          <w:color w:val="000000"/>
          <w:kern w:val="0"/>
          <w:sz w:val="18"/>
          <w:szCs w:val="18"/>
        </w:rPr>
      </w:pPr>
    </w:p>
    <w:p w14:paraId="641B5ACF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jc w:val="center"/>
        <w:rPr>
          <w:rFonts w:ascii="Times New Roman" w:hAnsi="Times New Roman" w:cs="Times New Roman"/>
          <w:b/>
          <w:bCs/>
          <w:color w:val="000000"/>
          <w:kern w:val="0"/>
        </w:rPr>
      </w:pPr>
      <w:r>
        <w:rPr>
          <w:rFonts w:ascii="Times New Roman" w:hAnsi="Times New Roman" w:cs="Times New Roman"/>
          <w:b/>
          <w:bCs/>
          <w:color w:val="000000"/>
          <w:kern w:val="0"/>
        </w:rPr>
        <w:t>Zestawienie maksymalnych wartości stężeń benzenu w sieci receptorów poza terenem zakładu</w:t>
      </w:r>
    </w:p>
    <w:p w14:paraId="0877A8B8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rPr>
          <w:rFonts w:ascii="Times New Roman" w:hAnsi="Times New Roman" w:cs="Times New Roman"/>
          <w:b/>
          <w:bCs/>
          <w:color w:val="000000"/>
          <w:kern w:val="0"/>
        </w:rPr>
      </w:pPr>
      <w:r>
        <w:rPr>
          <w:rFonts w:ascii="Times New Roman" w:hAnsi="Times New Roman" w:cs="Times New Roman"/>
          <w:b/>
          <w:bCs/>
          <w:color w:val="000000"/>
          <w:kern w:val="0"/>
        </w:rPr>
        <w:t xml:space="preserve"> </w:t>
      </w:r>
    </w:p>
    <w:tbl>
      <w:tblPr>
        <w:tblW w:w="8925" w:type="dxa"/>
        <w:tblInd w:w="-1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660"/>
        <w:gridCol w:w="1110"/>
        <w:gridCol w:w="930"/>
        <w:gridCol w:w="930"/>
        <w:gridCol w:w="765"/>
        <w:gridCol w:w="765"/>
        <w:gridCol w:w="765"/>
      </w:tblGrid>
      <w:tr w:rsidR="00132045" w14:paraId="212F167A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3660" w:type="dxa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</w:tcPr>
          <w:p w14:paraId="7190556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lastRenderedPageBreak/>
              <w:t>Parametr</w:t>
            </w:r>
          </w:p>
        </w:tc>
        <w:tc>
          <w:tcPr>
            <w:tcW w:w="1110" w:type="dxa"/>
            <w:tcBorders>
              <w:top w:val="single" w:sz="8" w:space="0" w:color="auto"/>
              <w:left w:val="single" w:sz="4" w:space="0" w:color="auto"/>
              <w:bottom w:val="nil"/>
              <w:right w:val="nil"/>
            </w:tcBorders>
          </w:tcPr>
          <w:p w14:paraId="492A852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Wartość</w:t>
            </w:r>
          </w:p>
        </w:tc>
        <w:tc>
          <w:tcPr>
            <w:tcW w:w="930" w:type="dxa"/>
            <w:tcBorders>
              <w:top w:val="single" w:sz="8" w:space="0" w:color="auto"/>
              <w:left w:val="single" w:sz="4" w:space="0" w:color="auto"/>
              <w:bottom w:val="nil"/>
              <w:right w:val="nil"/>
            </w:tcBorders>
          </w:tcPr>
          <w:p w14:paraId="7F43E0F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X</w:t>
            </w:r>
          </w:p>
        </w:tc>
        <w:tc>
          <w:tcPr>
            <w:tcW w:w="930" w:type="dxa"/>
            <w:tcBorders>
              <w:top w:val="single" w:sz="8" w:space="0" w:color="auto"/>
              <w:left w:val="single" w:sz="4" w:space="0" w:color="auto"/>
              <w:bottom w:val="nil"/>
              <w:right w:val="nil"/>
            </w:tcBorders>
          </w:tcPr>
          <w:p w14:paraId="6A19765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Y</w:t>
            </w:r>
          </w:p>
        </w:tc>
        <w:tc>
          <w:tcPr>
            <w:tcW w:w="765" w:type="dxa"/>
            <w:tcBorders>
              <w:top w:val="single" w:sz="8" w:space="0" w:color="auto"/>
              <w:left w:val="single" w:sz="4" w:space="0" w:color="auto"/>
              <w:bottom w:val="nil"/>
              <w:right w:val="nil"/>
            </w:tcBorders>
          </w:tcPr>
          <w:p w14:paraId="6DDD939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kryt.</w:t>
            </w:r>
          </w:p>
        </w:tc>
        <w:tc>
          <w:tcPr>
            <w:tcW w:w="765" w:type="dxa"/>
            <w:tcBorders>
              <w:top w:val="single" w:sz="8" w:space="0" w:color="auto"/>
              <w:left w:val="single" w:sz="4" w:space="0" w:color="auto"/>
              <w:bottom w:val="nil"/>
              <w:right w:val="nil"/>
            </w:tcBorders>
          </w:tcPr>
          <w:p w14:paraId="6873D33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kryt.</w:t>
            </w:r>
          </w:p>
        </w:tc>
        <w:tc>
          <w:tcPr>
            <w:tcW w:w="765" w:type="dxa"/>
            <w:tcBorders>
              <w:top w:val="single" w:sz="8" w:space="0" w:color="auto"/>
              <w:left w:val="single" w:sz="4" w:space="0" w:color="auto"/>
              <w:bottom w:val="nil"/>
              <w:right w:val="single" w:sz="8" w:space="0" w:color="auto"/>
            </w:tcBorders>
          </w:tcPr>
          <w:p w14:paraId="3E7B747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kryt.</w:t>
            </w:r>
          </w:p>
        </w:tc>
      </w:tr>
      <w:tr w:rsidR="00132045" w14:paraId="2D18519C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3660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267E10B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11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D54713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93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B87DC9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m</w:t>
            </w:r>
          </w:p>
        </w:tc>
        <w:tc>
          <w:tcPr>
            <w:tcW w:w="93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6265AA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m</w:t>
            </w:r>
          </w:p>
        </w:tc>
        <w:tc>
          <w:tcPr>
            <w:tcW w:w="76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86FC12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proofErr w:type="spellStart"/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stan.r</w:t>
            </w:r>
            <w:proofErr w:type="spellEnd"/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.</w:t>
            </w:r>
          </w:p>
        </w:tc>
        <w:tc>
          <w:tcPr>
            <w:tcW w:w="76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252003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proofErr w:type="spellStart"/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pręd.w</w:t>
            </w:r>
            <w:proofErr w:type="spellEnd"/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.</w:t>
            </w:r>
          </w:p>
        </w:tc>
        <w:tc>
          <w:tcPr>
            <w:tcW w:w="765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3EDFDC6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proofErr w:type="spellStart"/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kier.w</w:t>
            </w:r>
            <w:proofErr w:type="spellEnd"/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.</w:t>
            </w:r>
          </w:p>
        </w:tc>
      </w:tr>
      <w:tr w:rsidR="00132045" w14:paraId="0D19FDFE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3660" w:type="dxa"/>
            <w:tcBorders>
              <w:top w:val="single" w:sz="4" w:space="0" w:color="auto"/>
              <w:left w:val="single" w:sz="8" w:space="0" w:color="auto"/>
              <w:bottom w:val="nil"/>
              <w:right w:val="nil"/>
            </w:tcBorders>
          </w:tcPr>
          <w:p w14:paraId="18FFABD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8"/>
                <w:szCs w:val="18"/>
                <w:vertAlign w:val="superscript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Stężenie maksymalne µg/m</w:t>
            </w: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  <w:vertAlign w:val="superscript"/>
              </w:rPr>
              <w:t>3</w:t>
            </w:r>
          </w:p>
        </w:tc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2370D6C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0,12</w:t>
            </w:r>
          </w:p>
        </w:tc>
        <w:tc>
          <w:tcPr>
            <w:tcW w:w="93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3AEBC76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 xml:space="preserve"> 1550  </w:t>
            </w:r>
          </w:p>
        </w:tc>
        <w:tc>
          <w:tcPr>
            <w:tcW w:w="93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024D04E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 xml:space="preserve">  850  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5FC2910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6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464365D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nil"/>
              <w:right w:val="single" w:sz="8" w:space="0" w:color="auto"/>
            </w:tcBorders>
          </w:tcPr>
          <w:p w14:paraId="22A7740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ESE</w:t>
            </w:r>
          </w:p>
        </w:tc>
      </w:tr>
      <w:tr w:rsidR="00132045" w14:paraId="13099C3D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3660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3931B28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8"/>
                <w:szCs w:val="18"/>
                <w:vertAlign w:val="superscript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Stężenie średnioroczne µg/m</w:t>
            </w: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  <w:vertAlign w:val="superscript"/>
              </w:rPr>
              <w:t>3</w:t>
            </w:r>
          </w:p>
        </w:tc>
        <w:tc>
          <w:tcPr>
            <w:tcW w:w="111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29A697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0,0119</w:t>
            </w:r>
          </w:p>
        </w:tc>
        <w:tc>
          <w:tcPr>
            <w:tcW w:w="93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8CCC93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 xml:space="preserve"> 1550  </w:t>
            </w:r>
          </w:p>
        </w:tc>
        <w:tc>
          <w:tcPr>
            <w:tcW w:w="93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34FBAF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 xml:space="preserve">  850  </w:t>
            </w:r>
          </w:p>
        </w:tc>
        <w:tc>
          <w:tcPr>
            <w:tcW w:w="76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4C45ED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6</w:t>
            </w:r>
          </w:p>
        </w:tc>
        <w:tc>
          <w:tcPr>
            <w:tcW w:w="76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C78028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  <w:tc>
          <w:tcPr>
            <w:tcW w:w="765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6306B2E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ESE</w:t>
            </w:r>
          </w:p>
        </w:tc>
      </w:tr>
      <w:tr w:rsidR="00132045" w14:paraId="6016569B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3660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</w:tcPr>
          <w:p w14:paraId="72BB879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Częstość przekroczeń D1= 30 µg/m</w:t>
            </w: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  <w:vertAlign w:val="superscript"/>
              </w:rPr>
              <w:t>3</w:t>
            </w: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, %</w:t>
            </w:r>
          </w:p>
        </w:tc>
        <w:tc>
          <w:tcPr>
            <w:tcW w:w="1110" w:type="dxa"/>
            <w:tcBorders>
              <w:top w:val="nil"/>
              <w:left w:val="single" w:sz="4" w:space="0" w:color="auto"/>
              <w:bottom w:val="single" w:sz="8" w:space="0" w:color="auto"/>
              <w:right w:val="nil"/>
            </w:tcBorders>
          </w:tcPr>
          <w:p w14:paraId="1F4E2F0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0,00</w:t>
            </w:r>
          </w:p>
        </w:tc>
        <w:tc>
          <w:tcPr>
            <w:tcW w:w="930" w:type="dxa"/>
            <w:tcBorders>
              <w:top w:val="nil"/>
              <w:left w:val="single" w:sz="4" w:space="0" w:color="auto"/>
              <w:bottom w:val="single" w:sz="8" w:space="0" w:color="auto"/>
              <w:right w:val="nil"/>
            </w:tcBorders>
          </w:tcPr>
          <w:p w14:paraId="156F2B2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-</w:t>
            </w:r>
          </w:p>
        </w:tc>
        <w:tc>
          <w:tcPr>
            <w:tcW w:w="930" w:type="dxa"/>
            <w:tcBorders>
              <w:top w:val="nil"/>
              <w:left w:val="single" w:sz="4" w:space="0" w:color="auto"/>
              <w:bottom w:val="single" w:sz="8" w:space="0" w:color="auto"/>
              <w:right w:val="nil"/>
            </w:tcBorders>
          </w:tcPr>
          <w:p w14:paraId="64D6A06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-</w:t>
            </w:r>
          </w:p>
        </w:tc>
        <w:tc>
          <w:tcPr>
            <w:tcW w:w="765" w:type="dxa"/>
            <w:tcBorders>
              <w:top w:val="nil"/>
              <w:left w:val="single" w:sz="4" w:space="0" w:color="auto"/>
              <w:bottom w:val="single" w:sz="8" w:space="0" w:color="auto"/>
              <w:right w:val="nil"/>
            </w:tcBorders>
          </w:tcPr>
          <w:p w14:paraId="18D45C3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-</w:t>
            </w:r>
          </w:p>
        </w:tc>
        <w:tc>
          <w:tcPr>
            <w:tcW w:w="765" w:type="dxa"/>
            <w:tcBorders>
              <w:top w:val="nil"/>
              <w:left w:val="single" w:sz="4" w:space="0" w:color="auto"/>
              <w:bottom w:val="single" w:sz="8" w:space="0" w:color="auto"/>
              <w:right w:val="nil"/>
            </w:tcBorders>
          </w:tcPr>
          <w:p w14:paraId="25E2B12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-</w:t>
            </w:r>
          </w:p>
        </w:tc>
        <w:tc>
          <w:tcPr>
            <w:tcW w:w="765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</w:tcPr>
          <w:p w14:paraId="04B2F2B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-</w:t>
            </w:r>
          </w:p>
        </w:tc>
      </w:tr>
    </w:tbl>
    <w:p w14:paraId="54056960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rPr>
          <w:rFonts w:ascii="Arial" w:hAnsi="Arial" w:cs="Arial"/>
          <w:color w:val="000000"/>
          <w:kern w:val="0"/>
          <w:sz w:val="18"/>
          <w:szCs w:val="18"/>
        </w:rPr>
      </w:pPr>
    </w:p>
    <w:p w14:paraId="6EA86562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jc w:val="center"/>
        <w:rPr>
          <w:rFonts w:ascii="Times New Roman" w:hAnsi="Times New Roman" w:cs="Times New Roman"/>
          <w:b/>
          <w:bCs/>
          <w:color w:val="000000"/>
          <w:kern w:val="0"/>
        </w:rPr>
      </w:pPr>
      <w:r>
        <w:rPr>
          <w:rFonts w:ascii="Times New Roman" w:hAnsi="Times New Roman" w:cs="Times New Roman"/>
          <w:b/>
          <w:bCs/>
          <w:color w:val="000000"/>
          <w:kern w:val="0"/>
        </w:rPr>
        <w:t>Zestawienie maksymalnych wartości stężeń pyłu zawieszonego PM 2,5 w sieci receptorów poza terenem zakładu</w:t>
      </w:r>
    </w:p>
    <w:p w14:paraId="4D4654D1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rPr>
          <w:rFonts w:ascii="Times New Roman" w:hAnsi="Times New Roman" w:cs="Times New Roman"/>
          <w:b/>
          <w:bCs/>
          <w:color w:val="000000"/>
          <w:kern w:val="0"/>
        </w:rPr>
      </w:pPr>
      <w:r>
        <w:rPr>
          <w:rFonts w:ascii="Times New Roman" w:hAnsi="Times New Roman" w:cs="Times New Roman"/>
          <w:b/>
          <w:bCs/>
          <w:color w:val="000000"/>
          <w:kern w:val="0"/>
        </w:rPr>
        <w:t xml:space="preserve"> </w:t>
      </w:r>
    </w:p>
    <w:tbl>
      <w:tblPr>
        <w:tblW w:w="8925" w:type="dxa"/>
        <w:tblInd w:w="-1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660"/>
        <w:gridCol w:w="1110"/>
        <w:gridCol w:w="930"/>
        <w:gridCol w:w="930"/>
        <w:gridCol w:w="765"/>
        <w:gridCol w:w="765"/>
        <w:gridCol w:w="765"/>
      </w:tblGrid>
      <w:tr w:rsidR="00132045" w14:paraId="139F42FE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3660" w:type="dxa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</w:tcPr>
          <w:p w14:paraId="1E30A54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Parametr</w:t>
            </w:r>
          </w:p>
        </w:tc>
        <w:tc>
          <w:tcPr>
            <w:tcW w:w="1110" w:type="dxa"/>
            <w:tcBorders>
              <w:top w:val="single" w:sz="8" w:space="0" w:color="auto"/>
              <w:left w:val="single" w:sz="4" w:space="0" w:color="auto"/>
              <w:bottom w:val="nil"/>
              <w:right w:val="nil"/>
            </w:tcBorders>
          </w:tcPr>
          <w:p w14:paraId="4B4155F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Wartość</w:t>
            </w:r>
          </w:p>
        </w:tc>
        <w:tc>
          <w:tcPr>
            <w:tcW w:w="930" w:type="dxa"/>
            <w:tcBorders>
              <w:top w:val="single" w:sz="8" w:space="0" w:color="auto"/>
              <w:left w:val="single" w:sz="4" w:space="0" w:color="auto"/>
              <w:bottom w:val="nil"/>
              <w:right w:val="nil"/>
            </w:tcBorders>
          </w:tcPr>
          <w:p w14:paraId="248C591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X</w:t>
            </w:r>
          </w:p>
        </w:tc>
        <w:tc>
          <w:tcPr>
            <w:tcW w:w="930" w:type="dxa"/>
            <w:tcBorders>
              <w:top w:val="single" w:sz="8" w:space="0" w:color="auto"/>
              <w:left w:val="single" w:sz="4" w:space="0" w:color="auto"/>
              <w:bottom w:val="nil"/>
              <w:right w:val="nil"/>
            </w:tcBorders>
          </w:tcPr>
          <w:p w14:paraId="3741EE0B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Y</w:t>
            </w:r>
          </w:p>
        </w:tc>
        <w:tc>
          <w:tcPr>
            <w:tcW w:w="765" w:type="dxa"/>
            <w:tcBorders>
              <w:top w:val="single" w:sz="8" w:space="0" w:color="auto"/>
              <w:left w:val="single" w:sz="4" w:space="0" w:color="auto"/>
              <w:bottom w:val="nil"/>
              <w:right w:val="nil"/>
            </w:tcBorders>
          </w:tcPr>
          <w:p w14:paraId="7755E20D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kryt.</w:t>
            </w:r>
          </w:p>
        </w:tc>
        <w:tc>
          <w:tcPr>
            <w:tcW w:w="765" w:type="dxa"/>
            <w:tcBorders>
              <w:top w:val="single" w:sz="8" w:space="0" w:color="auto"/>
              <w:left w:val="single" w:sz="4" w:space="0" w:color="auto"/>
              <w:bottom w:val="nil"/>
              <w:right w:val="nil"/>
            </w:tcBorders>
          </w:tcPr>
          <w:p w14:paraId="34CE068F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kryt.</w:t>
            </w:r>
          </w:p>
        </w:tc>
        <w:tc>
          <w:tcPr>
            <w:tcW w:w="765" w:type="dxa"/>
            <w:tcBorders>
              <w:top w:val="single" w:sz="8" w:space="0" w:color="auto"/>
              <w:left w:val="single" w:sz="4" w:space="0" w:color="auto"/>
              <w:bottom w:val="nil"/>
              <w:right w:val="single" w:sz="8" w:space="0" w:color="auto"/>
            </w:tcBorders>
          </w:tcPr>
          <w:p w14:paraId="5EDE5CE9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kryt.</w:t>
            </w:r>
          </w:p>
        </w:tc>
      </w:tr>
      <w:tr w:rsidR="00132045" w14:paraId="76CE9A78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3660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5FD9D6C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11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311553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93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AFF701C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m</w:t>
            </w:r>
          </w:p>
        </w:tc>
        <w:tc>
          <w:tcPr>
            <w:tcW w:w="93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47C941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m</w:t>
            </w:r>
          </w:p>
        </w:tc>
        <w:tc>
          <w:tcPr>
            <w:tcW w:w="76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A4975B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proofErr w:type="spellStart"/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stan.r</w:t>
            </w:r>
            <w:proofErr w:type="spellEnd"/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.</w:t>
            </w:r>
          </w:p>
        </w:tc>
        <w:tc>
          <w:tcPr>
            <w:tcW w:w="76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F34EA82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proofErr w:type="spellStart"/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pręd.w</w:t>
            </w:r>
            <w:proofErr w:type="spellEnd"/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.</w:t>
            </w:r>
          </w:p>
        </w:tc>
        <w:tc>
          <w:tcPr>
            <w:tcW w:w="765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1C15439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proofErr w:type="spellStart"/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kier.w</w:t>
            </w:r>
            <w:proofErr w:type="spellEnd"/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.</w:t>
            </w:r>
          </w:p>
        </w:tc>
      </w:tr>
      <w:tr w:rsidR="00132045" w14:paraId="2A3F9132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3660" w:type="dxa"/>
            <w:tcBorders>
              <w:top w:val="single" w:sz="4" w:space="0" w:color="auto"/>
              <w:left w:val="single" w:sz="8" w:space="0" w:color="auto"/>
              <w:bottom w:val="nil"/>
              <w:right w:val="nil"/>
            </w:tcBorders>
          </w:tcPr>
          <w:p w14:paraId="6F08EAA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8"/>
                <w:szCs w:val="18"/>
                <w:vertAlign w:val="superscript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Stężenie maksymalne µg/m</w:t>
            </w: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  <w:vertAlign w:val="superscript"/>
              </w:rPr>
              <w:t>3</w:t>
            </w:r>
          </w:p>
        </w:tc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441EC24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1,335</w:t>
            </w:r>
          </w:p>
        </w:tc>
        <w:tc>
          <w:tcPr>
            <w:tcW w:w="93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6B105E95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 xml:space="preserve"> 1650  </w:t>
            </w:r>
          </w:p>
        </w:tc>
        <w:tc>
          <w:tcPr>
            <w:tcW w:w="93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6E0961D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 xml:space="preserve">  900  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78FAEAD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6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4D10187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nil"/>
              <w:right w:val="single" w:sz="8" w:space="0" w:color="auto"/>
            </w:tcBorders>
          </w:tcPr>
          <w:p w14:paraId="7D8674E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WNW</w:t>
            </w:r>
          </w:p>
        </w:tc>
      </w:tr>
      <w:tr w:rsidR="00132045" w14:paraId="7AE3F186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3660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14:paraId="63B1E58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8"/>
                <w:szCs w:val="18"/>
                <w:vertAlign w:val="superscript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Stężenie średnioroczne µg/m</w:t>
            </w: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  <w:vertAlign w:val="superscript"/>
              </w:rPr>
              <w:t>3</w:t>
            </w:r>
          </w:p>
        </w:tc>
        <w:tc>
          <w:tcPr>
            <w:tcW w:w="111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ABF7F5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0,1026</w:t>
            </w:r>
          </w:p>
        </w:tc>
        <w:tc>
          <w:tcPr>
            <w:tcW w:w="93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F857D94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 xml:space="preserve"> 1550  </w:t>
            </w:r>
          </w:p>
        </w:tc>
        <w:tc>
          <w:tcPr>
            <w:tcW w:w="93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F2F8776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 xml:space="preserve">  850  </w:t>
            </w:r>
          </w:p>
        </w:tc>
        <w:tc>
          <w:tcPr>
            <w:tcW w:w="76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D6C748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6</w:t>
            </w:r>
          </w:p>
        </w:tc>
        <w:tc>
          <w:tcPr>
            <w:tcW w:w="76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4BF8E3A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  <w:tc>
          <w:tcPr>
            <w:tcW w:w="765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</w:tcPr>
          <w:p w14:paraId="03C014A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ENE</w:t>
            </w:r>
          </w:p>
        </w:tc>
      </w:tr>
      <w:tr w:rsidR="00132045" w14:paraId="15F3F8EF" w14:textId="77777777" w:rsidTr="00132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3660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</w:tcPr>
          <w:p w14:paraId="15B592C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Częstość przekroczeń - nie dotyczy , brak D1</w:t>
            </w:r>
          </w:p>
        </w:tc>
        <w:tc>
          <w:tcPr>
            <w:tcW w:w="1110" w:type="dxa"/>
            <w:tcBorders>
              <w:top w:val="nil"/>
              <w:left w:val="single" w:sz="4" w:space="0" w:color="auto"/>
              <w:bottom w:val="single" w:sz="8" w:space="0" w:color="auto"/>
              <w:right w:val="nil"/>
            </w:tcBorders>
          </w:tcPr>
          <w:p w14:paraId="71CB86F8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-</w:t>
            </w:r>
          </w:p>
        </w:tc>
        <w:tc>
          <w:tcPr>
            <w:tcW w:w="930" w:type="dxa"/>
            <w:tcBorders>
              <w:top w:val="nil"/>
              <w:left w:val="single" w:sz="4" w:space="0" w:color="auto"/>
              <w:bottom w:val="single" w:sz="8" w:space="0" w:color="auto"/>
              <w:right w:val="nil"/>
            </w:tcBorders>
          </w:tcPr>
          <w:p w14:paraId="2805D34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-</w:t>
            </w:r>
          </w:p>
        </w:tc>
        <w:tc>
          <w:tcPr>
            <w:tcW w:w="930" w:type="dxa"/>
            <w:tcBorders>
              <w:top w:val="nil"/>
              <w:left w:val="single" w:sz="4" w:space="0" w:color="auto"/>
              <w:bottom w:val="single" w:sz="8" w:space="0" w:color="auto"/>
              <w:right w:val="nil"/>
            </w:tcBorders>
          </w:tcPr>
          <w:p w14:paraId="028715F3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-</w:t>
            </w:r>
          </w:p>
        </w:tc>
        <w:tc>
          <w:tcPr>
            <w:tcW w:w="765" w:type="dxa"/>
            <w:tcBorders>
              <w:top w:val="nil"/>
              <w:left w:val="single" w:sz="4" w:space="0" w:color="auto"/>
              <w:bottom w:val="single" w:sz="8" w:space="0" w:color="auto"/>
              <w:right w:val="nil"/>
            </w:tcBorders>
          </w:tcPr>
          <w:p w14:paraId="1361C5E0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-</w:t>
            </w:r>
          </w:p>
        </w:tc>
        <w:tc>
          <w:tcPr>
            <w:tcW w:w="765" w:type="dxa"/>
            <w:tcBorders>
              <w:top w:val="nil"/>
              <w:left w:val="single" w:sz="4" w:space="0" w:color="auto"/>
              <w:bottom w:val="single" w:sz="8" w:space="0" w:color="auto"/>
              <w:right w:val="nil"/>
            </w:tcBorders>
          </w:tcPr>
          <w:p w14:paraId="28F0D781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-</w:t>
            </w:r>
          </w:p>
        </w:tc>
        <w:tc>
          <w:tcPr>
            <w:tcW w:w="765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</w:tcPr>
          <w:p w14:paraId="3A883207" w14:textId="77777777" w:rsidR="00132045" w:rsidRDefault="00132045" w:rsidP="00132045">
            <w:pPr>
              <w:widowControl w:val="0"/>
              <w:autoSpaceDE w:val="0"/>
              <w:autoSpaceDN w:val="0"/>
              <w:adjustRightInd w:val="0"/>
              <w:spacing w:after="0" w:line="260" w:lineRule="auto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-</w:t>
            </w:r>
          </w:p>
        </w:tc>
      </w:tr>
    </w:tbl>
    <w:p w14:paraId="4BA199C1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rPr>
          <w:rFonts w:ascii="Arial" w:hAnsi="Arial" w:cs="Arial"/>
          <w:color w:val="000000"/>
          <w:kern w:val="0"/>
          <w:sz w:val="18"/>
          <w:szCs w:val="18"/>
        </w:rPr>
      </w:pPr>
    </w:p>
    <w:p w14:paraId="11944C0B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rPr>
          <w:rFonts w:ascii="Arial" w:hAnsi="Arial" w:cs="Arial"/>
          <w:kern w:val="0"/>
          <w:sz w:val="22"/>
          <w:szCs w:val="22"/>
        </w:rPr>
      </w:pPr>
      <w:r>
        <w:rPr>
          <w:rFonts w:ascii="Arial" w:hAnsi="Arial" w:cs="Arial"/>
          <w:kern w:val="0"/>
          <w:sz w:val="22"/>
          <w:szCs w:val="22"/>
        </w:rPr>
        <w:pict w14:anchorId="4E317FEA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2.25pt;height:483pt">
            <v:imagedata r:id="rId4" o:title=""/>
          </v:shape>
        </w:pict>
      </w:r>
    </w:p>
    <w:p w14:paraId="01360E0D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rPr>
          <w:rFonts w:ascii="Arial" w:hAnsi="Arial" w:cs="Arial"/>
          <w:color w:val="000000"/>
          <w:kern w:val="0"/>
          <w:sz w:val="18"/>
          <w:szCs w:val="18"/>
        </w:rPr>
      </w:pPr>
    </w:p>
    <w:p w14:paraId="11C5CA37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rPr>
          <w:rFonts w:ascii="Arial" w:hAnsi="Arial" w:cs="Arial"/>
          <w:kern w:val="0"/>
          <w:sz w:val="22"/>
          <w:szCs w:val="22"/>
        </w:rPr>
      </w:pPr>
      <w:r>
        <w:rPr>
          <w:rFonts w:ascii="Arial" w:hAnsi="Arial" w:cs="Arial"/>
          <w:kern w:val="0"/>
          <w:sz w:val="22"/>
          <w:szCs w:val="22"/>
        </w:rPr>
        <w:lastRenderedPageBreak/>
        <w:pict w14:anchorId="5C05065A">
          <v:shape id="_x0000_i1026" type="#_x0000_t75" style="width:482.25pt;height:483pt">
            <v:imagedata r:id="rId5" o:title=""/>
          </v:shape>
        </w:pict>
      </w:r>
    </w:p>
    <w:p w14:paraId="6BEB4A04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rPr>
          <w:rFonts w:ascii="Arial" w:hAnsi="Arial" w:cs="Arial"/>
          <w:color w:val="000000"/>
          <w:kern w:val="0"/>
          <w:sz w:val="18"/>
          <w:szCs w:val="18"/>
        </w:rPr>
      </w:pPr>
    </w:p>
    <w:p w14:paraId="3C835CF9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rPr>
          <w:rFonts w:ascii="Arial" w:hAnsi="Arial" w:cs="Arial"/>
          <w:color w:val="000000"/>
          <w:kern w:val="0"/>
          <w:sz w:val="18"/>
          <w:szCs w:val="18"/>
        </w:rPr>
      </w:pPr>
    </w:p>
    <w:p w14:paraId="169292B4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rPr>
          <w:rFonts w:ascii="Arial" w:hAnsi="Arial" w:cs="Arial"/>
          <w:kern w:val="0"/>
          <w:sz w:val="22"/>
          <w:szCs w:val="22"/>
        </w:rPr>
      </w:pPr>
      <w:r>
        <w:rPr>
          <w:rFonts w:ascii="Arial" w:hAnsi="Arial" w:cs="Arial"/>
          <w:kern w:val="0"/>
          <w:sz w:val="22"/>
          <w:szCs w:val="22"/>
        </w:rPr>
        <w:lastRenderedPageBreak/>
        <w:pict w14:anchorId="47D19C70">
          <v:shape id="_x0000_i1027" type="#_x0000_t75" style="width:482.25pt;height:483pt">
            <v:imagedata r:id="rId6" o:title=""/>
          </v:shape>
        </w:pict>
      </w:r>
    </w:p>
    <w:p w14:paraId="1012B97E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rPr>
          <w:rFonts w:ascii="Arial" w:hAnsi="Arial" w:cs="Arial"/>
          <w:color w:val="000000"/>
          <w:kern w:val="0"/>
          <w:sz w:val="18"/>
          <w:szCs w:val="18"/>
        </w:rPr>
      </w:pPr>
    </w:p>
    <w:p w14:paraId="3962CFCB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rPr>
          <w:rFonts w:ascii="Arial" w:hAnsi="Arial" w:cs="Arial"/>
          <w:kern w:val="0"/>
          <w:sz w:val="22"/>
          <w:szCs w:val="22"/>
        </w:rPr>
      </w:pPr>
      <w:r>
        <w:rPr>
          <w:rFonts w:ascii="Arial" w:hAnsi="Arial" w:cs="Arial"/>
          <w:kern w:val="0"/>
          <w:sz w:val="22"/>
          <w:szCs w:val="22"/>
        </w:rPr>
        <w:lastRenderedPageBreak/>
        <w:pict w14:anchorId="4F6B4430">
          <v:shape id="_x0000_i1028" type="#_x0000_t75" style="width:482.25pt;height:483pt">
            <v:imagedata r:id="rId7" o:title=""/>
          </v:shape>
        </w:pict>
      </w:r>
    </w:p>
    <w:p w14:paraId="1ECA815B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rPr>
          <w:rFonts w:ascii="Arial" w:hAnsi="Arial" w:cs="Arial"/>
          <w:color w:val="000000"/>
          <w:kern w:val="0"/>
          <w:sz w:val="18"/>
          <w:szCs w:val="18"/>
        </w:rPr>
      </w:pPr>
    </w:p>
    <w:p w14:paraId="59D13508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rPr>
          <w:rFonts w:ascii="Arial" w:hAnsi="Arial" w:cs="Arial"/>
          <w:color w:val="000000"/>
          <w:kern w:val="0"/>
          <w:sz w:val="18"/>
          <w:szCs w:val="18"/>
        </w:rPr>
      </w:pPr>
    </w:p>
    <w:p w14:paraId="49EC5DDB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rPr>
          <w:rFonts w:ascii="Arial" w:hAnsi="Arial" w:cs="Arial"/>
          <w:kern w:val="0"/>
          <w:sz w:val="22"/>
          <w:szCs w:val="22"/>
        </w:rPr>
      </w:pPr>
      <w:r>
        <w:rPr>
          <w:rFonts w:ascii="Arial" w:hAnsi="Arial" w:cs="Arial"/>
          <w:kern w:val="0"/>
          <w:sz w:val="22"/>
          <w:szCs w:val="22"/>
        </w:rPr>
        <w:lastRenderedPageBreak/>
        <w:pict w14:anchorId="6123B48F">
          <v:shape id="_x0000_i1029" type="#_x0000_t75" style="width:482.25pt;height:483pt">
            <v:imagedata r:id="rId8" o:title=""/>
          </v:shape>
        </w:pict>
      </w:r>
    </w:p>
    <w:p w14:paraId="0BD96E42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rPr>
          <w:rFonts w:ascii="Arial" w:hAnsi="Arial" w:cs="Arial"/>
          <w:color w:val="000000"/>
          <w:kern w:val="0"/>
          <w:sz w:val="18"/>
          <w:szCs w:val="18"/>
        </w:rPr>
      </w:pPr>
    </w:p>
    <w:p w14:paraId="2F678955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rPr>
          <w:rFonts w:ascii="Arial" w:hAnsi="Arial" w:cs="Arial"/>
          <w:kern w:val="0"/>
          <w:sz w:val="22"/>
          <w:szCs w:val="22"/>
        </w:rPr>
      </w:pPr>
      <w:r>
        <w:rPr>
          <w:rFonts w:ascii="Arial" w:hAnsi="Arial" w:cs="Arial"/>
          <w:kern w:val="0"/>
          <w:sz w:val="22"/>
          <w:szCs w:val="22"/>
        </w:rPr>
        <w:lastRenderedPageBreak/>
        <w:pict w14:anchorId="31D2CAF6">
          <v:shape id="_x0000_i1030" type="#_x0000_t75" style="width:482.25pt;height:483pt">
            <v:imagedata r:id="rId9" o:title=""/>
          </v:shape>
        </w:pict>
      </w:r>
    </w:p>
    <w:p w14:paraId="320C53ED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rPr>
          <w:rFonts w:ascii="Arial" w:hAnsi="Arial" w:cs="Arial"/>
          <w:color w:val="000000"/>
          <w:kern w:val="0"/>
          <w:sz w:val="18"/>
          <w:szCs w:val="18"/>
        </w:rPr>
      </w:pPr>
    </w:p>
    <w:p w14:paraId="1DFC80F8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rPr>
          <w:rFonts w:ascii="Arial" w:hAnsi="Arial" w:cs="Arial"/>
          <w:color w:val="000000"/>
          <w:kern w:val="0"/>
          <w:sz w:val="18"/>
          <w:szCs w:val="18"/>
        </w:rPr>
      </w:pPr>
    </w:p>
    <w:p w14:paraId="7AEC63B6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rPr>
          <w:rFonts w:ascii="Arial" w:hAnsi="Arial" w:cs="Arial"/>
          <w:kern w:val="0"/>
          <w:sz w:val="22"/>
          <w:szCs w:val="22"/>
        </w:rPr>
      </w:pPr>
      <w:r>
        <w:rPr>
          <w:rFonts w:ascii="Arial" w:hAnsi="Arial" w:cs="Arial"/>
          <w:kern w:val="0"/>
          <w:sz w:val="22"/>
          <w:szCs w:val="22"/>
        </w:rPr>
        <w:lastRenderedPageBreak/>
        <w:pict w14:anchorId="7EC10040">
          <v:shape id="_x0000_i1031" type="#_x0000_t75" style="width:482.25pt;height:453.75pt">
            <v:imagedata r:id="rId10" o:title=""/>
          </v:shape>
        </w:pict>
      </w:r>
    </w:p>
    <w:p w14:paraId="59BA311B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rPr>
          <w:rFonts w:ascii="Arial" w:hAnsi="Arial" w:cs="Arial"/>
          <w:color w:val="000000"/>
          <w:kern w:val="0"/>
          <w:sz w:val="18"/>
          <w:szCs w:val="18"/>
        </w:rPr>
      </w:pPr>
    </w:p>
    <w:p w14:paraId="56FAB98A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rPr>
          <w:rFonts w:ascii="Arial" w:hAnsi="Arial" w:cs="Arial"/>
          <w:kern w:val="0"/>
          <w:sz w:val="22"/>
          <w:szCs w:val="22"/>
        </w:rPr>
      </w:pPr>
      <w:r>
        <w:rPr>
          <w:rFonts w:ascii="Arial" w:hAnsi="Arial" w:cs="Arial"/>
          <w:kern w:val="0"/>
          <w:sz w:val="22"/>
          <w:szCs w:val="22"/>
        </w:rPr>
        <w:lastRenderedPageBreak/>
        <w:pict w14:anchorId="4D33A2FE">
          <v:shape id="_x0000_i1032" type="#_x0000_t75" style="width:482.25pt;height:483pt">
            <v:imagedata r:id="rId11" o:title=""/>
          </v:shape>
        </w:pict>
      </w:r>
    </w:p>
    <w:p w14:paraId="6BACD014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rPr>
          <w:rFonts w:ascii="Arial" w:hAnsi="Arial" w:cs="Arial"/>
          <w:color w:val="000000"/>
          <w:kern w:val="0"/>
          <w:sz w:val="18"/>
          <w:szCs w:val="18"/>
        </w:rPr>
      </w:pPr>
    </w:p>
    <w:p w14:paraId="5FB76D26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rPr>
          <w:rFonts w:ascii="Arial" w:hAnsi="Arial" w:cs="Arial"/>
          <w:color w:val="000000"/>
          <w:kern w:val="0"/>
          <w:sz w:val="18"/>
          <w:szCs w:val="18"/>
        </w:rPr>
      </w:pPr>
    </w:p>
    <w:p w14:paraId="1AE33B93" w14:textId="77777777" w:rsidR="00132045" w:rsidRDefault="00132045" w:rsidP="00132045">
      <w:pPr>
        <w:widowControl w:val="0"/>
        <w:autoSpaceDE w:val="0"/>
        <w:autoSpaceDN w:val="0"/>
        <w:adjustRightInd w:val="0"/>
        <w:spacing w:after="0" w:line="260" w:lineRule="auto"/>
        <w:rPr>
          <w:rFonts w:ascii="Arial" w:hAnsi="Arial" w:cs="Arial"/>
          <w:color w:val="000000"/>
          <w:kern w:val="0"/>
          <w:sz w:val="18"/>
          <w:szCs w:val="18"/>
        </w:rPr>
      </w:pPr>
    </w:p>
    <w:p w14:paraId="330756D4" w14:textId="77777777" w:rsidR="00D27D86" w:rsidRDefault="00D27D86" w:rsidP="00132045">
      <w:pPr>
        <w:spacing w:after="0" w:line="260" w:lineRule="auto"/>
      </w:pPr>
    </w:p>
    <w:sectPr w:rsidR="00D27D86" w:rsidSect="00132045">
      <w:headerReference w:type="default" r:id="rId12"/>
      <w:footerReference w:type="default" r:id="rId13"/>
      <w:pgSz w:w="11906" w:h="16838"/>
      <w:pgMar w:top="860" w:right="560" w:bottom="560" w:left="7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Lucida Console">
    <w:panose1 w:val="020B0609040504020204"/>
    <w:charset w:val="EE"/>
    <w:family w:val="modern"/>
    <w:pitch w:val="fixed"/>
    <w:sig w:usb0="8000028F" w:usb1="00001800" w:usb2="00000000" w:usb3="00000000" w:csb0="0000001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274B8DF" w14:textId="77777777" w:rsidR="00000000" w:rsidRDefault="00000000">
    <w:pPr>
      <w:widowControl w:val="0"/>
      <w:autoSpaceDE w:val="0"/>
      <w:autoSpaceDN w:val="0"/>
      <w:adjustRightInd w:val="0"/>
      <w:spacing w:after="0" w:line="240" w:lineRule="auto"/>
      <w:rPr>
        <w:rFonts w:ascii="Arial" w:hAnsi="Arial" w:cs="Arial"/>
        <w:kern w:val="0"/>
      </w:rPr>
    </w:pPr>
  </w:p>
</w:ftr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A71380B" w14:textId="6BA96B49" w:rsidR="00000000" w:rsidRDefault="00000000">
    <w:pPr>
      <w:widowControl w:val="0"/>
      <w:autoSpaceDE w:val="0"/>
      <w:autoSpaceDN w:val="0"/>
      <w:adjustRightInd w:val="0"/>
      <w:spacing w:after="0" w:line="240" w:lineRule="auto"/>
      <w:jc w:val="center"/>
      <w:rPr>
        <w:rFonts w:ascii="Times New Roman" w:hAnsi="Times New Roman" w:cs="Times New Roman"/>
        <w:color w:val="000000"/>
        <w:kern w:val="0"/>
        <w:sz w:val="22"/>
        <w:szCs w:val="22"/>
      </w:rPr>
    </w:pPr>
    <w:r>
      <w:rPr>
        <w:rFonts w:ascii="Times New Roman" w:hAnsi="Times New Roman" w:cs="Times New Roman"/>
        <w:color w:val="000000"/>
        <w:kern w:val="0"/>
        <w:sz w:val="22"/>
        <w:szCs w:val="22"/>
      </w:rPr>
      <w:fldChar w:fldCharType="begin"/>
    </w:r>
    <w:r>
      <w:rPr>
        <w:rFonts w:ascii="Times New Roman" w:hAnsi="Times New Roman" w:cs="Times New Roman"/>
        <w:color w:val="000000"/>
        <w:kern w:val="0"/>
        <w:sz w:val="22"/>
        <w:szCs w:val="22"/>
      </w:rPr>
      <w:instrText xml:space="preserve">PAGE </w:instrText>
    </w:r>
    <w:r>
      <w:rPr>
        <w:rFonts w:ascii="Times New Roman" w:hAnsi="Times New Roman" w:cs="Times New Roman"/>
        <w:color w:val="000000"/>
        <w:kern w:val="0"/>
        <w:sz w:val="22"/>
        <w:szCs w:val="22"/>
      </w:rPr>
      <w:fldChar w:fldCharType="separate"/>
    </w:r>
    <w:r>
      <w:rPr>
        <w:rFonts w:ascii="Arial" w:hAnsi="Arial" w:cs="Arial"/>
        <w:color w:val="000000"/>
        <w:kern w:val="0"/>
        <w:sz w:val="18"/>
        <w:szCs w:val="18"/>
      </w:rPr>
      <w:fldChar w:fldCharType="begin"/>
    </w:r>
    <w:r>
      <w:rPr>
        <w:rFonts w:ascii="Arial" w:hAnsi="Arial" w:cs="Arial"/>
        <w:color w:val="000000"/>
        <w:kern w:val="0"/>
        <w:sz w:val="18"/>
        <w:szCs w:val="18"/>
      </w:rPr>
      <w:instrText>PAGE</w:instrText>
    </w:r>
    <w:r>
      <w:rPr>
        <w:rFonts w:ascii="Arial" w:hAnsi="Arial" w:cs="Arial"/>
        <w:color w:val="000000"/>
        <w:kern w:val="0"/>
        <w:sz w:val="18"/>
        <w:szCs w:val="18"/>
      </w:rPr>
      <w:fldChar w:fldCharType="separate"/>
    </w:r>
    <w:r w:rsidR="002021F2">
      <w:rPr>
        <w:rFonts w:ascii="Arial" w:hAnsi="Arial" w:cs="Arial"/>
        <w:noProof/>
        <w:color w:val="000000"/>
        <w:kern w:val="0"/>
        <w:sz w:val="18"/>
        <w:szCs w:val="18"/>
      </w:rPr>
      <w:t>1</w:t>
    </w:r>
    <w:r>
      <w:rPr>
        <w:rFonts w:ascii="Arial" w:hAnsi="Arial" w:cs="Arial"/>
        <w:color w:val="000000"/>
        <w:kern w:val="0"/>
        <w:sz w:val="18"/>
        <w:szCs w:val="18"/>
      </w:rPr>
      <w:fldChar w:fldCharType="end"/>
    </w:r>
    <w:r>
      <w:rPr>
        <w:rFonts w:ascii="Times New Roman" w:hAnsi="Times New Roman" w:cs="Times New Roman"/>
        <w:color w:val="000000"/>
        <w:kern w:val="0"/>
        <w:sz w:val="22"/>
        <w:szCs w:val="22"/>
      </w:rPr>
      <w:fldChar w:fldCharType="end"/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32045"/>
    <w:rsid w:val="00132045"/>
    <w:rsid w:val="00172181"/>
    <w:rsid w:val="002021F2"/>
    <w:rsid w:val="00CC5B82"/>
    <w:rsid w:val="00D27D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9ED6194"/>
  <w15:chartTrackingRefBased/>
  <w15:docId w15:val="{01585F5B-1E98-4F82-B75E-E2067B9683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pl-PL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paragraph" w:styleId="Nagwek1">
    <w:name w:val="heading 1"/>
    <w:basedOn w:val="Normalny"/>
    <w:next w:val="Normalny"/>
    <w:link w:val="Nagwek1Znak"/>
    <w:uiPriority w:val="9"/>
    <w:qFormat/>
    <w:rsid w:val="00132045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Nagwek2">
    <w:name w:val="heading 2"/>
    <w:basedOn w:val="Normalny"/>
    <w:next w:val="Normalny"/>
    <w:link w:val="Nagwek2Znak"/>
    <w:uiPriority w:val="9"/>
    <w:semiHidden/>
    <w:unhideWhenUsed/>
    <w:qFormat/>
    <w:rsid w:val="00132045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Nagwek3">
    <w:name w:val="heading 3"/>
    <w:basedOn w:val="Normalny"/>
    <w:next w:val="Normalny"/>
    <w:link w:val="Nagwek3Znak"/>
    <w:uiPriority w:val="9"/>
    <w:semiHidden/>
    <w:unhideWhenUsed/>
    <w:qFormat/>
    <w:rsid w:val="00132045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Nagwek4">
    <w:name w:val="heading 4"/>
    <w:basedOn w:val="Normalny"/>
    <w:next w:val="Normalny"/>
    <w:link w:val="Nagwek4Znak"/>
    <w:uiPriority w:val="9"/>
    <w:semiHidden/>
    <w:unhideWhenUsed/>
    <w:qFormat/>
    <w:rsid w:val="00132045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Nagwek5">
    <w:name w:val="heading 5"/>
    <w:basedOn w:val="Normalny"/>
    <w:next w:val="Normalny"/>
    <w:link w:val="Nagwek5Znak"/>
    <w:uiPriority w:val="9"/>
    <w:semiHidden/>
    <w:unhideWhenUsed/>
    <w:qFormat/>
    <w:rsid w:val="00132045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Nagwek6">
    <w:name w:val="heading 6"/>
    <w:basedOn w:val="Normalny"/>
    <w:next w:val="Normalny"/>
    <w:link w:val="Nagwek6Znak"/>
    <w:uiPriority w:val="9"/>
    <w:semiHidden/>
    <w:unhideWhenUsed/>
    <w:qFormat/>
    <w:rsid w:val="00132045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gwek7">
    <w:name w:val="heading 7"/>
    <w:basedOn w:val="Normalny"/>
    <w:next w:val="Normalny"/>
    <w:link w:val="Nagwek7Znak"/>
    <w:uiPriority w:val="9"/>
    <w:semiHidden/>
    <w:unhideWhenUsed/>
    <w:qFormat/>
    <w:rsid w:val="00132045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Nagwek8">
    <w:name w:val="heading 8"/>
    <w:basedOn w:val="Normalny"/>
    <w:next w:val="Normalny"/>
    <w:link w:val="Nagwek8Znak"/>
    <w:uiPriority w:val="9"/>
    <w:semiHidden/>
    <w:unhideWhenUsed/>
    <w:qFormat/>
    <w:rsid w:val="00132045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gwek9">
    <w:name w:val="heading 9"/>
    <w:basedOn w:val="Normalny"/>
    <w:next w:val="Normalny"/>
    <w:link w:val="Nagwek9Znak"/>
    <w:uiPriority w:val="9"/>
    <w:semiHidden/>
    <w:unhideWhenUsed/>
    <w:qFormat/>
    <w:rsid w:val="00132045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132045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Nagwek2Znak">
    <w:name w:val="Nagłówek 2 Znak"/>
    <w:basedOn w:val="Domylnaczcionkaakapitu"/>
    <w:link w:val="Nagwek2"/>
    <w:uiPriority w:val="9"/>
    <w:semiHidden/>
    <w:rsid w:val="00132045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Nagwek3Znak">
    <w:name w:val="Nagłówek 3 Znak"/>
    <w:basedOn w:val="Domylnaczcionkaakapitu"/>
    <w:link w:val="Nagwek3"/>
    <w:uiPriority w:val="9"/>
    <w:semiHidden/>
    <w:rsid w:val="00132045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Nagwek4Znak">
    <w:name w:val="Nagłówek 4 Znak"/>
    <w:basedOn w:val="Domylnaczcionkaakapitu"/>
    <w:link w:val="Nagwek4"/>
    <w:uiPriority w:val="9"/>
    <w:semiHidden/>
    <w:rsid w:val="00132045"/>
    <w:rPr>
      <w:rFonts w:eastAsiaTheme="majorEastAsia" w:cstheme="majorBidi"/>
      <w:i/>
      <w:iCs/>
      <w:color w:val="0F4761" w:themeColor="accent1" w:themeShade="BF"/>
    </w:rPr>
  </w:style>
  <w:style w:type="character" w:customStyle="1" w:styleId="Nagwek5Znak">
    <w:name w:val="Nagłówek 5 Znak"/>
    <w:basedOn w:val="Domylnaczcionkaakapitu"/>
    <w:link w:val="Nagwek5"/>
    <w:uiPriority w:val="9"/>
    <w:semiHidden/>
    <w:rsid w:val="00132045"/>
    <w:rPr>
      <w:rFonts w:eastAsiaTheme="majorEastAsia" w:cstheme="majorBidi"/>
      <w:color w:val="0F4761" w:themeColor="accent1" w:themeShade="BF"/>
    </w:rPr>
  </w:style>
  <w:style w:type="character" w:customStyle="1" w:styleId="Nagwek6Znak">
    <w:name w:val="Nagłówek 6 Znak"/>
    <w:basedOn w:val="Domylnaczcionkaakapitu"/>
    <w:link w:val="Nagwek6"/>
    <w:uiPriority w:val="9"/>
    <w:semiHidden/>
    <w:rsid w:val="00132045"/>
    <w:rPr>
      <w:rFonts w:eastAsiaTheme="majorEastAsia" w:cstheme="majorBidi"/>
      <w:i/>
      <w:iCs/>
      <w:color w:val="595959" w:themeColor="text1" w:themeTint="A6"/>
    </w:rPr>
  </w:style>
  <w:style w:type="character" w:customStyle="1" w:styleId="Nagwek7Znak">
    <w:name w:val="Nagłówek 7 Znak"/>
    <w:basedOn w:val="Domylnaczcionkaakapitu"/>
    <w:link w:val="Nagwek7"/>
    <w:uiPriority w:val="9"/>
    <w:semiHidden/>
    <w:rsid w:val="00132045"/>
    <w:rPr>
      <w:rFonts w:eastAsiaTheme="majorEastAsia" w:cstheme="majorBidi"/>
      <w:color w:val="595959" w:themeColor="text1" w:themeTint="A6"/>
    </w:rPr>
  </w:style>
  <w:style w:type="character" w:customStyle="1" w:styleId="Nagwek8Znak">
    <w:name w:val="Nagłówek 8 Znak"/>
    <w:basedOn w:val="Domylnaczcionkaakapitu"/>
    <w:link w:val="Nagwek8"/>
    <w:uiPriority w:val="9"/>
    <w:semiHidden/>
    <w:rsid w:val="00132045"/>
    <w:rPr>
      <w:rFonts w:eastAsiaTheme="majorEastAsia" w:cstheme="majorBidi"/>
      <w:i/>
      <w:iCs/>
      <w:color w:val="272727" w:themeColor="text1" w:themeTint="D8"/>
    </w:rPr>
  </w:style>
  <w:style w:type="character" w:customStyle="1" w:styleId="Nagwek9Znak">
    <w:name w:val="Nagłówek 9 Znak"/>
    <w:basedOn w:val="Domylnaczcionkaakapitu"/>
    <w:link w:val="Nagwek9"/>
    <w:uiPriority w:val="9"/>
    <w:semiHidden/>
    <w:rsid w:val="00132045"/>
    <w:rPr>
      <w:rFonts w:eastAsiaTheme="majorEastAsia" w:cstheme="majorBidi"/>
      <w:color w:val="272727" w:themeColor="text1" w:themeTint="D8"/>
    </w:rPr>
  </w:style>
  <w:style w:type="paragraph" w:styleId="Tytu">
    <w:name w:val="Title"/>
    <w:basedOn w:val="Normalny"/>
    <w:next w:val="Normalny"/>
    <w:link w:val="TytuZnak"/>
    <w:uiPriority w:val="10"/>
    <w:qFormat/>
    <w:rsid w:val="00132045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ytuZnak">
    <w:name w:val="Tytuł Znak"/>
    <w:basedOn w:val="Domylnaczcionkaakapitu"/>
    <w:link w:val="Tytu"/>
    <w:uiPriority w:val="10"/>
    <w:rsid w:val="0013204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132045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tytuZnak">
    <w:name w:val="Podtytuł Znak"/>
    <w:basedOn w:val="Domylnaczcionkaakapitu"/>
    <w:link w:val="Podtytu"/>
    <w:uiPriority w:val="11"/>
    <w:rsid w:val="00132045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ytat">
    <w:name w:val="Quote"/>
    <w:basedOn w:val="Normalny"/>
    <w:next w:val="Normalny"/>
    <w:link w:val="CytatZnak"/>
    <w:uiPriority w:val="29"/>
    <w:qFormat/>
    <w:rsid w:val="00132045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ytatZnak">
    <w:name w:val="Cytat Znak"/>
    <w:basedOn w:val="Domylnaczcionkaakapitu"/>
    <w:link w:val="Cytat"/>
    <w:uiPriority w:val="29"/>
    <w:rsid w:val="00132045"/>
    <w:rPr>
      <w:i/>
      <w:iCs/>
      <w:color w:val="404040" w:themeColor="text1" w:themeTint="BF"/>
    </w:rPr>
  </w:style>
  <w:style w:type="paragraph" w:styleId="Akapitzlist">
    <w:name w:val="List Paragraph"/>
    <w:basedOn w:val="Normalny"/>
    <w:uiPriority w:val="34"/>
    <w:qFormat/>
    <w:rsid w:val="00132045"/>
    <w:pPr>
      <w:ind w:left="720"/>
      <w:contextualSpacing/>
    </w:pPr>
  </w:style>
  <w:style w:type="character" w:styleId="Wyrnienieintensywne">
    <w:name w:val="Intense Emphasis"/>
    <w:basedOn w:val="Domylnaczcionkaakapitu"/>
    <w:uiPriority w:val="21"/>
    <w:qFormat/>
    <w:rsid w:val="00132045"/>
    <w:rPr>
      <w:i/>
      <w:iCs/>
      <w:color w:val="0F4761" w:themeColor="accent1" w:themeShade="BF"/>
    </w:rPr>
  </w:style>
  <w:style w:type="paragraph" w:styleId="Cytatintensywny">
    <w:name w:val="Intense Quote"/>
    <w:basedOn w:val="Normalny"/>
    <w:next w:val="Normalny"/>
    <w:link w:val="CytatintensywnyZnak"/>
    <w:uiPriority w:val="30"/>
    <w:qFormat/>
    <w:rsid w:val="00132045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ytatintensywnyZnak">
    <w:name w:val="Cytat intensywny Znak"/>
    <w:basedOn w:val="Domylnaczcionkaakapitu"/>
    <w:link w:val="Cytatintensywny"/>
    <w:uiPriority w:val="30"/>
    <w:rsid w:val="00132045"/>
    <w:rPr>
      <w:i/>
      <w:iCs/>
      <w:color w:val="0F4761" w:themeColor="accent1" w:themeShade="BF"/>
    </w:rPr>
  </w:style>
  <w:style w:type="character" w:styleId="Odwoanieintensywne">
    <w:name w:val="Intense Reference"/>
    <w:basedOn w:val="Domylnaczcionkaakapitu"/>
    <w:uiPriority w:val="32"/>
    <w:qFormat/>
    <w:rsid w:val="00132045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oter" Target="footer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Pakiet 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19</Pages>
  <Words>6171</Words>
  <Characters>37030</Characters>
  <Application>Microsoft Office Word</Application>
  <DocSecurity>0</DocSecurity>
  <Lines>308</Lines>
  <Paragraphs>86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43115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Przemysław Kruk</dc:creator>
  <cp:keywords/>
  <dc:description/>
  <cp:lastModifiedBy>Przemysław Kruk</cp:lastModifiedBy>
  <cp:revision>1</cp:revision>
  <dcterms:created xsi:type="dcterms:W3CDTF">2025-03-14T12:34:00Z</dcterms:created>
  <dcterms:modified xsi:type="dcterms:W3CDTF">2025-03-14T12:47:00Z</dcterms:modified>
</cp:coreProperties>
</file>